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6F1B" w14:textId="77777777" w:rsidR="0059006B" w:rsidRDefault="0059006B" w:rsidP="0059006B">
      <w:pPr>
        <w:spacing w:after="0" w:line="240" w:lineRule="auto"/>
        <w:jc w:val="center"/>
        <w:rPr>
          <w:rFonts w:ascii="Lucida Handwriting" w:eastAsia="Lucida Handwriting" w:hAnsi="Lucida Handwriting" w:cs="Lucida Handwriting"/>
          <w:color w:val="17365D"/>
          <w:sz w:val="40"/>
          <w:szCs w:val="40"/>
          <w:u w:color="17365D"/>
        </w:rPr>
      </w:pPr>
      <w:r>
        <w:rPr>
          <w:rFonts w:ascii="Lucida Handwriting" w:eastAsia="Lucida Handwriting" w:hAnsi="Lucida Handwriting" w:cs="Lucida Handwriting"/>
          <w:color w:val="17365D"/>
          <w:sz w:val="40"/>
          <w:szCs w:val="40"/>
          <w:u w:color="17365D"/>
        </w:rPr>
        <w:t>Horne Parish Council</w:t>
      </w:r>
    </w:p>
    <w:p w14:paraId="248634C1" w14:textId="77777777" w:rsidR="0059006B" w:rsidRDefault="0059006B" w:rsidP="0059006B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www.horne-pc.org.uk</w:t>
      </w:r>
    </w:p>
    <w:p w14:paraId="4BA290B3" w14:textId="77777777" w:rsidR="0059006B" w:rsidRDefault="0059006B" w:rsidP="0059006B">
      <w:pPr>
        <w:spacing w:after="0" w:line="240" w:lineRule="auto"/>
        <w:jc w:val="center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hAnsi="Calibri Light"/>
          <w:sz w:val="16"/>
          <w:szCs w:val="16"/>
        </w:rPr>
        <w:t>Clerk: Angela Baker 1 Newhouse Terrace Station Road, Edenbridge, Kent TN8 6HJ</w:t>
      </w:r>
    </w:p>
    <w:p w14:paraId="369612E5" w14:textId="77777777" w:rsidR="0059006B" w:rsidRDefault="0059006B" w:rsidP="0059006B">
      <w:pPr>
        <w:spacing w:after="0" w:line="240" w:lineRule="auto"/>
        <w:jc w:val="center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hAnsi="Calibri Light"/>
          <w:sz w:val="16"/>
          <w:szCs w:val="16"/>
        </w:rPr>
        <w:t xml:space="preserve">Tel: 01732302099 / 07823338661 Email: </w:t>
      </w:r>
      <w:hyperlink r:id="rId7" w:history="1">
        <w:r>
          <w:rPr>
            <w:rStyle w:val="Hyperlink0"/>
          </w:rPr>
          <w:t>horneparishcouncil@hotmail.co.uk</w:t>
        </w:r>
      </w:hyperlink>
    </w:p>
    <w:p w14:paraId="365FBC4D" w14:textId="77777777" w:rsidR="0059006B" w:rsidRDefault="0059006B" w:rsidP="0059006B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11C79909" w14:textId="77777777" w:rsidR="0059006B" w:rsidRDefault="0059006B" w:rsidP="0059006B">
      <w:pPr>
        <w:spacing w:after="0" w:line="240" w:lineRule="auto"/>
        <w:jc w:val="center"/>
        <w:rPr>
          <w:rFonts w:ascii="Calibri Light" w:eastAsia="Calibri Light" w:hAnsi="Calibri Light" w:cs="Calibri Light"/>
          <w:sz w:val="16"/>
          <w:szCs w:val="16"/>
        </w:rPr>
      </w:pPr>
    </w:p>
    <w:p w14:paraId="3B0D59EF" w14:textId="634213A9" w:rsidR="00C831B5" w:rsidRDefault="00C831B5" w:rsidP="0059006B">
      <w:pPr>
        <w:spacing w:after="0" w:line="240" w:lineRule="auto"/>
        <w:jc w:val="center"/>
        <w:rPr>
          <w:rFonts w:ascii="Carlito" w:hAnsi="Carlito" w:hint="eastAsia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MINUTES OF </w:t>
      </w:r>
      <w:r w:rsidR="00366B97">
        <w:rPr>
          <w:rFonts w:ascii="Carlito" w:hAnsi="Carlito"/>
          <w:b/>
          <w:bCs/>
          <w:sz w:val="24"/>
          <w:szCs w:val="24"/>
        </w:rPr>
        <w:t xml:space="preserve">THE </w:t>
      </w:r>
      <w:r>
        <w:rPr>
          <w:rFonts w:ascii="Carlito" w:hAnsi="Carlito"/>
          <w:b/>
          <w:bCs/>
          <w:sz w:val="24"/>
          <w:szCs w:val="24"/>
        </w:rPr>
        <w:t xml:space="preserve">MEETING OF HORNE PARISH COUNCIL </w:t>
      </w:r>
    </w:p>
    <w:p w14:paraId="75ED641A" w14:textId="77777777" w:rsidR="00C831B5" w:rsidRDefault="00C831B5" w:rsidP="0059006B">
      <w:pPr>
        <w:spacing w:after="0" w:line="240" w:lineRule="auto"/>
        <w:jc w:val="center"/>
        <w:rPr>
          <w:rFonts w:ascii="Carlito" w:hAnsi="Carlito" w:hint="eastAsia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ON THE </w:t>
      </w:r>
      <w:proofErr w:type="gramStart"/>
      <w:r>
        <w:rPr>
          <w:rFonts w:ascii="Carlito" w:hAnsi="Carlito"/>
          <w:b/>
          <w:bCs/>
          <w:sz w:val="24"/>
          <w:szCs w:val="24"/>
        </w:rPr>
        <w:t>20</w:t>
      </w:r>
      <w:r w:rsidRPr="00C831B5">
        <w:rPr>
          <w:rFonts w:ascii="Carlito" w:hAnsi="Carlito"/>
          <w:b/>
          <w:bCs/>
          <w:sz w:val="24"/>
          <w:szCs w:val="24"/>
          <w:vertAlign w:val="superscript"/>
        </w:rPr>
        <w:t>TH</w:t>
      </w:r>
      <w:proofErr w:type="gramEnd"/>
      <w:r>
        <w:rPr>
          <w:rFonts w:ascii="Carlito" w:hAnsi="Carlito"/>
          <w:b/>
          <w:bCs/>
          <w:sz w:val="24"/>
          <w:szCs w:val="24"/>
        </w:rPr>
        <w:t xml:space="preserve"> SEPTEMBER  2021 AT 7.30PM </w:t>
      </w:r>
    </w:p>
    <w:p w14:paraId="6771ED04" w14:textId="2E225396" w:rsidR="0059006B" w:rsidRDefault="00C831B5" w:rsidP="0059006B">
      <w:pPr>
        <w:spacing w:after="0" w:line="240" w:lineRule="auto"/>
        <w:jc w:val="center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IN THE CENTENUARY ROOMS, SMALLFIELD </w:t>
      </w:r>
    </w:p>
    <w:p w14:paraId="189E931D" w14:textId="77777777" w:rsidR="0059006B" w:rsidRDefault="0059006B" w:rsidP="0059006B">
      <w:pPr>
        <w:spacing w:after="0" w:line="240" w:lineRule="auto"/>
        <w:jc w:val="center"/>
        <w:rPr>
          <w:rFonts w:ascii="Calibri Light" w:eastAsia="Calibri Light" w:hAnsi="Calibri Light" w:cs="Calibri Light"/>
          <w:sz w:val="24"/>
          <w:szCs w:val="24"/>
        </w:rPr>
      </w:pPr>
    </w:p>
    <w:p w14:paraId="167E7F27" w14:textId="77777777" w:rsidR="0059006B" w:rsidRDefault="0059006B" w:rsidP="0059006B">
      <w:pPr>
        <w:numPr>
          <w:ilvl w:val="0"/>
          <w:numId w:val="2"/>
        </w:numPr>
        <w:spacing w:after="0" w:line="240" w:lineRule="auto"/>
        <w:rPr>
          <w:rFonts w:ascii="Carlito" w:hAnsi="Carlito" w:hint="eastAsia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TO RECEIVE APOLOGIES FOR ABSENCE</w:t>
      </w:r>
    </w:p>
    <w:p w14:paraId="0DE0B6D0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6316FC10" w14:textId="49F2607F" w:rsidR="00C831B5" w:rsidRDefault="00E03780" w:rsidP="0059006B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C831B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Colin white</w:t>
      </w:r>
      <w:r w:rsidR="00C65010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="00C831B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Kevin </w:t>
      </w:r>
      <w:proofErr w:type="spellStart"/>
      <w:r w:rsidR="00C831B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Bourne</w:t>
      </w:r>
      <w:proofErr w:type="spellEnd"/>
    </w:p>
    <w:p w14:paraId="00D21385" w14:textId="188FE37D" w:rsidR="0059006B" w:rsidRPr="00C831B5" w:rsidRDefault="00E03780" w:rsidP="0059006B">
      <w:pPr>
        <w:spacing w:after="0" w:line="240" w:lineRule="auto"/>
        <w:rPr>
          <w:rFonts w:ascii="Carlito" w:hAnsi="Carlito" w:hint="eastAsia"/>
          <w:b/>
          <w:bCs/>
          <w:sz w:val="24"/>
          <w:szCs w:val="24"/>
        </w:rPr>
      </w:pPr>
      <w:r w:rsidRPr="00C831B5">
        <w:rPr>
          <w:rFonts w:ascii="Carlito" w:hAnsi="Carlito"/>
          <w:b/>
          <w:bCs/>
          <w:sz w:val="24"/>
          <w:szCs w:val="24"/>
        </w:rPr>
        <w:t xml:space="preserve"> </w:t>
      </w:r>
    </w:p>
    <w:p w14:paraId="16439382" w14:textId="77777777" w:rsidR="0059006B" w:rsidRDefault="0059006B" w:rsidP="0059006B">
      <w:pPr>
        <w:spacing w:after="0" w:line="240" w:lineRule="auto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2. DECLARATIONS OF INTERESTS OR PREDETERMINATION</w:t>
      </w:r>
    </w:p>
    <w:p w14:paraId="250888AC" w14:textId="03D0E0DC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7F4F12BD" w14:textId="22620745" w:rsidR="00C831B5" w:rsidRDefault="00C831B5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None</w:t>
      </w:r>
    </w:p>
    <w:p w14:paraId="25BD9458" w14:textId="77777777" w:rsidR="00C831B5" w:rsidRDefault="00C831B5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5370057A" w14:textId="77777777" w:rsidR="0059006B" w:rsidRDefault="0059006B" w:rsidP="0059006B">
      <w:pPr>
        <w:spacing w:after="0" w:line="240" w:lineRule="auto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3. PUBLIC QUESTIONS AND STATEMENTS</w:t>
      </w:r>
    </w:p>
    <w:p w14:paraId="0B8EEEBE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2E61D84E" w14:textId="51C95F68" w:rsidR="00C17D85" w:rsidRPr="00C831B5" w:rsidRDefault="00C831B5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None</w:t>
      </w:r>
    </w:p>
    <w:p w14:paraId="40F35584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40032F8E" w14:textId="77777777" w:rsidR="00C831B5" w:rsidRDefault="0059006B" w:rsidP="00C831B5">
      <w:pPr>
        <w:pStyle w:val="NormalWeb"/>
        <w:shd w:val="clear" w:color="auto" w:fill="FFFFFF"/>
        <w:rPr>
          <w:rFonts w:ascii="Calibri Light" w:hAnsi="Calibri Light"/>
        </w:rPr>
      </w:pPr>
      <w:r>
        <w:rPr>
          <w:rFonts w:ascii="Carlito" w:hAnsi="Carlito"/>
          <w:b/>
          <w:bCs/>
        </w:rPr>
        <w:t>4. TO RECEIVE, ADOPT AND SIGN THE MINUTES OF THE COUNCIL MEETING HELD ON 19th July 2021</w:t>
      </w:r>
      <w:r>
        <w:rPr>
          <w:rFonts w:ascii="Calibri Light" w:hAnsi="Calibri Light"/>
        </w:rPr>
        <w:t xml:space="preserve"> </w:t>
      </w:r>
    </w:p>
    <w:p w14:paraId="52248770" w14:textId="1DD1BB09" w:rsidR="0059006B" w:rsidRPr="00C831B5" w:rsidRDefault="00C831B5" w:rsidP="00C831B5">
      <w:pPr>
        <w:pStyle w:val="NormalWeb"/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C831B5">
        <w:rPr>
          <w:rFonts w:asciiTheme="minorHAnsi" w:hAnsiTheme="minorHAnsi" w:cstheme="minorHAnsi"/>
        </w:rPr>
        <w:t>Members approved the following sets of minutes, which were signed as a true and accurate record</w:t>
      </w:r>
    </w:p>
    <w:p w14:paraId="5E6CAF66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0A91C27C" w14:textId="77777777" w:rsidR="0059006B" w:rsidRDefault="0059006B" w:rsidP="0059006B">
      <w:pPr>
        <w:spacing w:after="0" w:line="240" w:lineRule="auto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5. TO RECEIVE COUNTY AND DISTRICT COUNCILLOR REPORTS</w:t>
      </w:r>
    </w:p>
    <w:p w14:paraId="14DECE24" w14:textId="5988949C" w:rsidR="0059006B" w:rsidRDefault="0059006B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5.1 County </w:t>
      </w:r>
      <w:r w:rsidR="002B2281">
        <w:rPr>
          <w:rFonts w:ascii="Calibri Light" w:hAnsi="Calibri Light"/>
          <w:sz w:val="24"/>
          <w:szCs w:val="24"/>
        </w:rPr>
        <w:t>Councilor Reports</w:t>
      </w:r>
    </w:p>
    <w:p w14:paraId="4CFFC674" w14:textId="77777777" w:rsidR="00C831B5" w:rsidRDefault="00C831B5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4284B78E" w14:textId="75A058E6" w:rsidR="00653B74" w:rsidRPr="00653B74" w:rsidRDefault="00594394" w:rsidP="00653B74">
      <w:pPr>
        <w:spacing w:after="0" w:line="240" w:lineRule="auto"/>
        <w:rPr>
          <w:rFonts w:ascii="Calibri Light" w:hAnsi="Calibri Light"/>
          <w:color w:val="000000" w:themeColor="text1"/>
          <w:sz w:val="24"/>
          <w:szCs w:val="24"/>
        </w:rPr>
      </w:pPr>
      <w:r w:rsidRPr="00C831B5">
        <w:rPr>
          <w:rFonts w:ascii="Calibri Light" w:hAnsi="Calibri Light"/>
          <w:color w:val="000000" w:themeColor="text1"/>
          <w:sz w:val="24"/>
          <w:szCs w:val="24"/>
        </w:rPr>
        <w:t>Lesley</w:t>
      </w:r>
      <w:r w:rsidR="001B4B54" w:rsidRPr="00C831B5">
        <w:rPr>
          <w:rFonts w:ascii="Calibri Light" w:hAnsi="Calibri Light"/>
          <w:color w:val="000000" w:themeColor="text1"/>
          <w:sz w:val="24"/>
          <w:szCs w:val="24"/>
        </w:rPr>
        <w:t xml:space="preserve"> </w:t>
      </w:r>
      <w:r w:rsidR="00C831B5">
        <w:rPr>
          <w:rFonts w:ascii="Calibri Light" w:hAnsi="Calibri Light"/>
          <w:color w:val="000000" w:themeColor="text1"/>
          <w:sz w:val="24"/>
          <w:szCs w:val="24"/>
        </w:rPr>
        <w:t xml:space="preserve">Steeds confirmed she was </w:t>
      </w:r>
      <w:r w:rsidR="001B4B54" w:rsidRPr="00C831B5">
        <w:rPr>
          <w:rFonts w:ascii="Calibri Light" w:hAnsi="Calibri Light"/>
          <w:color w:val="000000" w:themeColor="text1"/>
          <w:sz w:val="24"/>
          <w:szCs w:val="24"/>
        </w:rPr>
        <w:t>to pay for out of her</w:t>
      </w:r>
      <w:r w:rsidR="00BF5480" w:rsidRPr="00C831B5">
        <w:rPr>
          <w:rFonts w:ascii="Calibri Light" w:hAnsi="Calibri Light"/>
          <w:color w:val="000000" w:themeColor="text1"/>
          <w:sz w:val="24"/>
          <w:szCs w:val="24"/>
        </w:rPr>
        <w:t xml:space="preserve"> allowance</w:t>
      </w:r>
      <w:r w:rsidR="00653B74">
        <w:rPr>
          <w:rFonts w:ascii="Calibri Light" w:hAnsi="Calibri Light"/>
          <w:color w:val="000000" w:themeColor="text1"/>
          <w:sz w:val="24"/>
          <w:szCs w:val="24"/>
        </w:rPr>
        <w:t xml:space="preserve"> </w:t>
      </w:r>
      <w:r w:rsidR="00E2438D" w:rsidRPr="00C831B5">
        <w:rPr>
          <w:rFonts w:ascii="Calibri Light" w:hAnsi="Calibri Light"/>
          <w:color w:val="000000" w:themeColor="text1"/>
          <w:sz w:val="24"/>
          <w:szCs w:val="24"/>
        </w:rPr>
        <w:t>for</w:t>
      </w:r>
      <w:r w:rsidR="00653B74">
        <w:rPr>
          <w:rFonts w:ascii="Calibri Light" w:hAnsi="Calibri Light"/>
          <w:color w:val="000000" w:themeColor="text1"/>
          <w:sz w:val="24"/>
          <w:szCs w:val="24"/>
        </w:rPr>
        <w:t xml:space="preserve"> works to be c</w:t>
      </w:r>
      <w:r w:rsidR="00366B97">
        <w:rPr>
          <w:rFonts w:ascii="Calibri Light" w:hAnsi="Calibri Light"/>
          <w:color w:val="000000" w:themeColor="text1"/>
          <w:sz w:val="24"/>
          <w:szCs w:val="24"/>
        </w:rPr>
        <w:t xml:space="preserve">arried </w:t>
      </w:r>
      <w:proofErr w:type="gramStart"/>
      <w:r w:rsidR="00366B97">
        <w:rPr>
          <w:rFonts w:ascii="Calibri Light" w:hAnsi="Calibri Light"/>
          <w:color w:val="000000" w:themeColor="text1"/>
          <w:sz w:val="24"/>
          <w:szCs w:val="24"/>
        </w:rPr>
        <w:t xml:space="preserve">out </w:t>
      </w:r>
      <w:r w:rsidR="00653B74">
        <w:rPr>
          <w:rFonts w:ascii="Calibri Light" w:hAnsi="Calibri Light"/>
          <w:color w:val="000000" w:themeColor="text1"/>
          <w:sz w:val="24"/>
          <w:szCs w:val="24"/>
        </w:rPr>
        <w:t xml:space="preserve"> on</w:t>
      </w:r>
      <w:proofErr w:type="gramEnd"/>
      <w:r w:rsidR="00653B74">
        <w:rPr>
          <w:rFonts w:ascii="Calibri Light" w:hAnsi="Calibri Light"/>
          <w:color w:val="000000" w:themeColor="text1"/>
          <w:sz w:val="24"/>
          <w:szCs w:val="24"/>
        </w:rPr>
        <w:t xml:space="preserve"> </w:t>
      </w:r>
      <w:r w:rsidR="00C65010">
        <w:rPr>
          <w:rFonts w:ascii="Calibri Light" w:hAnsi="Calibri Light"/>
          <w:color w:val="000000" w:themeColor="text1"/>
          <w:sz w:val="24"/>
          <w:szCs w:val="24"/>
        </w:rPr>
        <w:t xml:space="preserve">repairs </w:t>
      </w:r>
      <w:r w:rsidR="00366B97">
        <w:rPr>
          <w:rFonts w:ascii="Calibri Light" w:hAnsi="Calibri Light"/>
          <w:color w:val="000000" w:themeColor="text1"/>
          <w:sz w:val="24"/>
          <w:szCs w:val="24"/>
        </w:rPr>
        <w:t xml:space="preserve">needed to </w:t>
      </w:r>
      <w:r w:rsidR="00653B74">
        <w:rPr>
          <w:rFonts w:ascii="Calibri Light" w:hAnsi="Calibri Light"/>
          <w:color w:val="000000" w:themeColor="text1"/>
          <w:sz w:val="24"/>
          <w:szCs w:val="24"/>
        </w:rPr>
        <w:t xml:space="preserve">the </w:t>
      </w:r>
      <w:r w:rsidR="00E2438D" w:rsidRPr="00C831B5">
        <w:rPr>
          <w:rFonts w:ascii="Calibri Light" w:hAnsi="Calibri Light"/>
          <w:color w:val="000000" w:themeColor="text1"/>
          <w:sz w:val="24"/>
          <w:szCs w:val="24"/>
        </w:rPr>
        <w:t xml:space="preserve"> corner</w:t>
      </w:r>
      <w:r w:rsidR="00653B74">
        <w:rPr>
          <w:rFonts w:ascii="Calibri Light" w:hAnsi="Calibri Light"/>
          <w:color w:val="000000" w:themeColor="text1"/>
          <w:sz w:val="24"/>
          <w:szCs w:val="24"/>
        </w:rPr>
        <w:t xml:space="preserve"> of </w:t>
      </w:r>
      <w:r w:rsidR="00E2438D" w:rsidRPr="00C831B5">
        <w:rPr>
          <w:rFonts w:ascii="Calibri Light" w:hAnsi="Calibri Light"/>
          <w:color w:val="000000" w:themeColor="text1"/>
          <w:sz w:val="24"/>
          <w:szCs w:val="24"/>
        </w:rPr>
        <w:t xml:space="preserve"> </w:t>
      </w:r>
      <w:r w:rsidR="00653B74">
        <w:rPr>
          <w:rFonts w:ascii="Calibri Light" w:hAnsi="Calibri Light"/>
          <w:color w:val="000000" w:themeColor="text1"/>
          <w:sz w:val="24"/>
          <w:szCs w:val="24"/>
        </w:rPr>
        <w:t>C</w:t>
      </w:r>
      <w:r w:rsidR="00E2438D" w:rsidRPr="00C831B5">
        <w:rPr>
          <w:rFonts w:ascii="Calibri Light" w:hAnsi="Calibri Light"/>
          <w:color w:val="000000" w:themeColor="text1"/>
          <w:sz w:val="24"/>
          <w:szCs w:val="24"/>
        </w:rPr>
        <w:t>hurch road / Croydon barn lane</w:t>
      </w:r>
      <w:r w:rsidR="00366B97">
        <w:rPr>
          <w:rFonts w:ascii="Calibri Light" w:hAnsi="Calibri Light"/>
          <w:color w:val="000000" w:themeColor="text1"/>
          <w:sz w:val="24"/>
          <w:szCs w:val="24"/>
        </w:rPr>
        <w:t>.</w:t>
      </w:r>
      <w:r w:rsidR="00E2438D" w:rsidRPr="00C831B5">
        <w:rPr>
          <w:rFonts w:ascii="Calibri Light" w:hAnsi="Calibri Light"/>
          <w:color w:val="000000" w:themeColor="text1"/>
          <w:sz w:val="24"/>
          <w:szCs w:val="24"/>
        </w:rPr>
        <w:t xml:space="preserve"> </w:t>
      </w:r>
    </w:p>
    <w:p w14:paraId="4EE2B844" w14:textId="77777777" w:rsidR="00653B74" w:rsidRDefault="00653B74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4296EC4E" w14:textId="4FA164FE" w:rsidR="0059006B" w:rsidRDefault="0059006B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5.2 District </w:t>
      </w:r>
      <w:r w:rsidR="002B2281">
        <w:rPr>
          <w:rFonts w:ascii="Calibri Light" w:hAnsi="Calibri Light"/>
          <w:sz w:val="24"/>
          <w:szCs w:val="24"/>
        </w:rPr>
        <w:t>Councilor Reports</w:t>
      </w:r>
    </w:p>
    <w:p w14:paraId="1460915B" w14:textId="77777777" w:rsidR="00653B74" w:rsidRDefault="00653B74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0DE300CD" w14:textId="237F5E60" w:rsidR="00653B74" w:rsidRDefault="00090D0C" w:rsidP="0059006B">
      <w:pPr>
        <w:spacing w:after="0" w:line="240" w:lineRule="auto"/>
        <w:rPr>
          <w:rFonts w:ascii="Calibri Light" w:hAnsi="Calibri Light"/>
          <w:color w:val="000000" w:themeColor="text1"/>
          <w:sz w:val="24"/>
          <w:szCs w:val="24"/>
        </w:rPr>
      </w:pPr>
      <w:r w:rsidRPr="00653B74">
        <w:rPr>
          <w:rFonts w:ascii="Calibri Light" w:hAnsi="Calibri Light"/>
          <w:color w:val="000000" w:themeColor="text1"/>
          <w:sz w:val="24"/>
          <w:szCs w:val="24"/>
        </w:rPr>
        <w:t>Mick</w:t>
      </w:r>
      <w:r w:rsidR="00653B74">
        <w:rPr>
          <w:rFonts w:ascii="Calibri Light" w:hAnsi="Calibri Light"/>
          <w:color w:val="000000" w:themeColor="text1"/>
          <w:sz w:val="24"/>
          <w:szCs w:val="24"/>
        </w:rPr>
        <w:t xml:space="preserve"> Gillman</w:t>
      </w:r>
      <w:r w:rsidRPr="00653B74">
        <w:rPr>
          <w:rFonts w:ascii="Calibri Light" w:hAnsi="Calibri Light"/>
          <w:color w:val="000000" w:themeColor="text1"/>
          <w:sz w:val="24"/>
          <w:szCs w:val="24"/>
        </w:rPr>
        <w:t xml:space="preserve"> </w:t>
      </w:r>
      <w:r w:rsidR="00653B74">
        <w:rPr>
          <w:rFonts w:ascii="Calibri Light" w:hAnsi="Calibri Light"/>
          <w:color w:val="000000" w:themeColor="text1"/>
          <w:sz w:val="24"/>
          <w:szCs w:val="24"/>
        </w:rPr>
        <w:t xml:space="preserve">spoke about the recent </w:t>
      </w:r>
      <w:r w:rsidR="00F0549B" w:rsidRPr="00653B74">
        <w:rPr>
          <w:rFonts w:ascii="Calibri Light" w:hAnsi="Calibri Light"/>
          <w:color w:val="000000" w:themeColor="text1"/>
          <w:sz w:val="24"/>
          <w:szCs w:val="24"/>
        </w:rPr>
        <w:t>planning policy meeting</w:t>
      </w:r>
      <w:r w:rsidR="00653B74">
        <w:rPr>
          <w:rFonts w:ascii="Calibri Light" w:hAnsi="Calibri Light"/>
          <w:color w:val="000000" w:themeColor="text1"/>
          <w:sz w:val="24"/>
          <w:szCs w:val="24"/>
        </w:rPr>
        <w:t xml:space="preserve"> and the change of planning staff. A new</w:t>
      </w:r>
      <w:r w:rsidR="00C70F8C" w:rsidRPr="00653B74">
        <w:rPr>
          <w:rFonts w:ascii="Calibri Light" w:hAnsi="Calibri Light"/>
          <w:color w:val="000000" w:themeColor="text1"/>
          <w:sz w:val="24"/>
          <w:szCs w:val="24"/>
        </w:rPr>
        <w:t xml:space="preserve"> chief planning officer</w:t>
      </w:r>
      <w:r w:rsidR="00653B74">
        <w:rPr>
          <w:rFonts w:ascii="Calibri Light" w:hAnsi="Calibri Light"/>
          <w:color w:val="000000" w:themeColor="text1"/>
          <w:sz w:val="24"/>
          <w:szCs w:val="24"/>
        </w:rPr>
        <w:t xml:space="preserve"> has been</w:t>
      </w:r>
      <w:r w:rsidR="00C70F8C" w:rsidRPr="00653B74">
        <w:rPr>
          <w:rFonts w:ascii="Calibri Light" w:hAnsi="Calibri Light"/>
          <w:color w:val="000000" w:themeColor="text1"/>
          <w:sz w:val="24"/>
          <w:szCs w:val="24"/>
        </w:rPr>
        <w:t xml:space="preserve"> on temp basis. </w:t>
      </w:r>
    </w:p>
    <w:p w14:paraId="3ADC1EA2" w14:textId="216DF577" w:rsidR="00653B74" w:rsidRDefault="00501657" w:rsidP="0059006B">
      <w:pPr>
        <w:spacing w:after="0" w:line="240" w:lineRule="auto"/>
        <w:rPr>
          <w:rFonts w:ascii="Calibri Light" w:hAnsi="Calibri Light"/>
          <w:color w:val="000000" w:themeColor="text1"/>
          <w:sz w:val="24"/>
          <w:szCs w:val="24"/>
        </w:rPr>
      </w:pPr>
      <w:r w:rsidRPr="00653B74">
        <w:rPr>
          <w:rFonts w:ascii="Calibri Light" w:hAnsi="Calibri Light"/>
          <w:color w:val="000000" w:themeColor="text1"/>
          <w:sz w:val="24"/>
          <w:szCs w:val="24"/>
        </w:rPr>
        <w:t xml:space="preserve">Local plan – </w:t>
      </w:r>
      <w:r w:rsidR="00653B74">
        <w:rPr>
          <w:rFonts w:ascii="Calibri Light" w:hAnsi="Calibri Light"/>
          <w:color w:val="000000" w:themeColor="text1"/>
          <w:sz w:val="24"/>
          <w:szCs w:val="24"/>
        </w:rPr>
        <w:t>M</w:t>
      </w:r>
      <w:r w:rsidR="00366B97">
        <w:rPr>
          <w:rFonts w:ascii="Calibri Light" w:hAnsi="Calibri Light"/>
          <w:color w:val="000000" w:themeColor="text1"/>
          <w:sz w:val="24"/>
          <w:szCs w:val="24"/>
        </w:rPr>
        <w:t>G</w:t>
      </w:r>
      <w:r w:rsidR="00653B74">
        <w:rPr>
          <w:rFonts w:ascii="Calibri Light" w:hAnsi="Calibri Light"/>
          <w:color w:val="000000" w:themeColor="text1"/>
          <w:sz w:val="24"/>
          <w:szCs w:val="24"/>
        </w:rPr>
        <w:t xml:space="preserve"> confirmed a </w:t>
      </w:r>
      <w:r w:rsidRPr="00653B74">
        <w:rPr>
          <w:rFonts w:ascii="Calibri Light" w:hAnsi="Calibri Light"/>
          <w:color w:val="000000" w:themeColor="text1"/>
          <w:sz w:val="24"/>
          <w:szCs w:val="24"/>
        </w:rPr>
        <w:t>letter</w:t>
      </w:r>
      <w:r w:rsidR="00653B74">
        <w:rPr>
          <w:rFonts w:ascii="Calibri Light" w:hAnsi="Calibri Light"/>
          <w:color w:val="000000" w:themeColor="text1"/>
          <w:sz w:val="24"/>
          <w:szCs w:val="24"/>
        </w:rPr>
        <w:t xml:space="preserve"> </w:t>
      </w:r>
      <w:r w:rsidR="00366B97">
        <w:rPr>
          <w:rFonts w:ascii="Calibri Light" w:hAnsi="Calibri Light"/>
          <w:color w:val="000000" w:themeColor="text1"/>
          <w:sz w:val="24"/>
          <w:szCs w:val="24"/>
        </w:rPr>
        <w:t>has gone</w:t>
      </w:r>
      <w:r w:rsidRPr="00653B74">
        <w:rPr>
          <w:rFonts w:ascii="Calibri Light" w:hAnsi="Calibri Light"/>
          <w:color w:val="000000" w:themeColor="text1"/>
          <w:sz w:val="24"/>
          <w:szCs w:val="24"/>
        </w:rPr>
        <w:t xml:space="preserve"> to </w:t>
      </w:r>
      <w:r w:rsidR="00366B97">
        <w:rPr>
          <w:rFonts w:ascii="Calibri Light" w:hAnsi="Calibri Light"/>
          <w:color w:val="000000" w:themeColor="text1"/>
          <w:sz w:val="24"/>
          <w:szCs w:val="24"/>
        </w:rPr>
        <w:t xml:space="preserve">the </w:t>
      </w:r>
      <w:r w:rsidRPr="00653B74">
        <w:rPr>
          <w:rFonts w:ascii="Calibri Light" w:hAnsi="Calibri Light"/>
          <w:color w:val="000000" w:themeColor="text1"/>
          <w:sz w:val="24"/>
          <w:szCs w:val="24"/>
        </w:rPr>
        <w:t>inspector</w:t>
      </w:r>
      <w:r w:rsidR="00653B74">
        <w:rPr>
          <w:rFonts w:ascii="Calibri Light" w:hAnsi="Calibri Light"/>
          <w:color w:val="000000" w:themeColor="text1"/>
          <w:sz w:val="24"/>
          <w:szCs w:val="24"/>
        </w:rPr>
        <w:t xml:space="preserve">, </w:t>
      </w:r>
      <w:r w:rsidR="009502C5" w:rsidRPr="00653B74">
        <w:rPr>
          <w:rFonts w:ascii="Calibri Light" w:hAnsi="Calibri Light"/>
          <w:color w:val="000000" w:themeColor="text1"/>
          <w:sz w:val="24"/>
          <w:szCs w:val="24"/>
        </w:rPr>
        <w:t>explai</w:t>
      </w:r>
      <w:r w:rsidR="00653B74">
        <w:rPr>
          <w:rFonts w:ascii="Calibri Light" w:hAnsi="Calibri Light"/>
          <w:color w:val="000000" w:themeColor="text1"/>
          <w:sz w:val="24"/>
          <w:szCs w:val="24"/>
        </w:rPr>
        <w:t>ning the</w:t>
      </w:r>
      <w:r w:rsidR="009502C5" w:rsidRPr="00653B74">
        <w:rPr>
          <w:rFonts w:ascii="Calibri Light" w:hAnsi="Calibri Light"/>
          <w:color w:val="000000" w:themeColor="text1"/>
          <w:sz w:val="24"/>
          <w:szCs w:val="24"/>
        </w:rPr>
        <w:t xml:space="preserve"> </w:t>
      </w:r>
      <w:r w:rsidR="00366B97">
        <w:rPr>
          <w:rFonts w:ascii="Calibri Light" w:hAnsi="Calibri Light"/>
          <w:color w:val="000000" w:themeColor="text1"/>
          <w:sz w:val="24"/>
          <w:szCs w:val="24"/>
        </w:rPr>
        <w:t xml:space="preserve">M25 </w:t>
      </w:r>
      <w:proofErr w:type="gramStart"/>
      <w:r w:rsidR="00653B74">
        <w:rPr>
          <w:rFonts w:ascii="Calibri Light" w:hAnsi="Calibri Light"/>
          <w:color w:val="000000" w:themeColor="text1"/>
          <w:sz w:val="24"/>
          <w:szCs w:val="24"/>
        </w:rPr>
        <w:t xml:space="preserve">motorway </w:t>
      </w:r>
      <w:r w:rsidRPr="00653B74">
        <w:rPr>
          <w:rFonts w:ascii="Calibri Light" w:hAnsi="Calibri Light"/>
          <w:color w:val="000000" w:themeColor="text1"/>
          <w:sz w:val="24"/>
          <w:szCs w:val="24"/>
        </w:rPr>
        <w:t xml:space="preserve"> junction</w:t>
      </w:r>
      <w:proofErr w:type="gramEnd"/>
      <w:r w:rsidRPr="00653B74">
        <w:rPr>
          <w:rFonts w:ascii="Calibri Light" w:hAnsi="Calibri Light"/>
          <w:color w:val="000000" w:themeColor="text1"/>
          <w:sz w:val="24"/>
          <w:szCs w:val="24"/>
        </w:rPr>
        <w:t xml:space="preserve"> 5</w:t>
      </w:r>
      <w:r w:rsidR="00D97AC8" w:rsidRPr="00653B74">
        <w:rPr>
          <w:rFonts w:ascii="Calibri Light" w:hAnsi="Calibri Light"/>
          <w:color w:val="000000" w:themeColor="text1"/>
          <w:sz w:val="24"/>
          <w:szCs w:val="24"/>
        </w:rPr>
        <w:t>/6</w:t>
      </w:r>
      <w:r w:rsidRPr="00653B74">
        <w:rPr>
          <w:rFonts w:ascii="Calibri Light" w:hAnsi="Calibri Light"/>
          <w:color w:val="000000" w:themeColor="text1"/>
          <w:sz w:val="24"/>
          <w:szCs w:val="24"/>
        </w:rPr>
        <w:t xml:space="preserve"> study</w:t>
      </w:r>
      <w:r w:rsidR="00653B74">
        <w:rPr>
          <w:rFonts w:ascii="Calibri Light" w:hAnsi="Calibri Light"/>
          <w:color w:val="000000" w:themeColor="text1"/>
          <w:sz w:val="24"/>
          <w:szCs w:val="24"/>
        </w:rPr>
        <w:t xml:space="preserve"> will </w:t>
      </w:r>
      <w:r w:rsidRPr="00653B74">
        <w:rPr>
          <w:rFonts w:ascii="Calibri Light" w:hAnsi="Calibri Light"/>
          <w:color w:val="000000" w:themeColor="text1"/>
          <w:sz w:val="24"/>
          <w:szCs w:val="24"/>
        </w:rPr>
        <w:t xml:space="preserve"> not to report on time</w:t>
      </w:r>
      <w:r w:rsidR="00653B74">
        <w:rPr>
          <w:rFonts w:ascii="Calibri Light" w:hAnsi="Calibri Light"/>
          <w:color w:val="000000" w:themeColor="text1"/>
          <w:sz w:val="24"/>
          <w:szCs w:val="24"/>
        </w:rPr>
        <w:t xml:space="preserve"> and a </w:t>
      </w:r>
      <w:r w:rsidR="009502C5" w:rsidRPr="00653B74">
        <w:rPr>
          <w:rFonts w:ascii="Calibri Light" w:hAnsi="Calibri Light"/>
          <w:color w:val="000000" w:themeColor="text1"/>
          <w:sz w:val="24"/>
          <w:szCs w:val="24"/>
        </w:rPr>
        <w:t xml:space="preserve"> 15 year plan suggested</w:t>
      </w:r>
      <w:r w:rsidR="00653B74">
        <w:rPr>
          <w:rFonts w:ascii="Calibri Light" w:hAnsi="Calibri Light"/>
          <w:color w:val="000000" w:themeColor="text1"/>
          <w:sz w:val="24"/>
          <w:szCs w:val="24"/>
        </w:rPr>
        <w:t xml:space="preserve"> to the inspector,</w:t>
      </w:r>
      <w:r w:rsidR="00366B97">
        <w:rPr>
          <w:rFonts w:ascii="Calibri Light" w:hAnsi="Calibri Light"/>
          <w:color w:val="000000" w:themeColor="text1"/>
          <w:sz w:val="24"/>
          <w:szCs w:val="24"/>
        </w:rPr>
        <w:t xml:space="preserve"> MG explained </w:t>
      </w:r>
      <w:r w:rsidR="00653B74">
        <w:rPr>
          <w:rFonts w:ascii="Calibri Light" w:hAnsi="Calibri Light"/>
          <w:color w:val="000000" w:themeColor="text1"/>
          <w:sz w:val="24"/>
          <w:szCs w:val="24"/>
        </w:rPr>
        <w:t xml:space="preserve"> this would enable the district </w:t>
      </w:r>
      <w:r w:rsidR="009502C5" w:rsidRPr="00653B74">
        <w:rPr>
          <w:rFonts w:ascii="Calibri Light" w:hAnsi="Calibri Light"/>
          <w:color w:val="000000" w:themeColor="text1"/>
          <w:sz w:val="24"/>
          <w:szCs w:val="24"/>
        </w:rPr>
        <w:t xml:space="preserve"> to run with sites </w:t>
      </w:r>
      <w:r w:rsidR="00653B74">
        <w:rPr>
          <w:rFonts w:ascii="Calibri Light" w:hAnsi="Calibri Light"/>
          <w:color w:val="000000" w:themeColor="text1"/>
          <w:sz w:val="24"/>
          <w:szCs w:val="24"/>
        </w:rPr>
        <w:t xml:space="preserve">the </w:t>
      </w:r>
      <w:r w:rsidR="009502C5" w:rsidRPr="00653B74">
        <w:rPr>
          <w:rFonts w:ascii="Calibri Light" w:hAnsi="Calibri Light"/>
          <w:color w:val="000000" w:themeColor="text1"/>
          <w:sz w:val="24"/>
          <w:szCs w:val="24"/>
        </w:rPr>
        <w:t>inspector is happy wit</w:t>
      </w:r>
      <w:r w:rsidR="00653B74">
        <w:rPr>
          <w:rFonts w:ascii="Calibri Light" w:hAnsi="Calibri Light"/>
          <w:color w:val="000000" w:themeColor="text1"/>
          <w:sz w:val="24"/>
          <w:szCs w:val="24"/>
        </w:rPr>
        <w:t>h.</w:t>
      </w:r>
    </w:p>
    <w:p w14:paraId="16F593E3" w14:textId="099BD8E2" w:rsidR="00090D0C" w:rsidRPr="00653B74" w:rsidRDefault="00653B74" w:rsidP="0059006B">
      <w:pPr>
        <w:spacing w:after="0" w:line="240" w:lineRule="auto"/>
        <w:rPr>
          <w:rFonts w:ascii="Calibri Light" w:hAnsi="Calibri Light"/>
          <w:color w:val="000000" w:themeColor="text1"/>
          <w:sz w:val="24"/>
          <w:szCs w:val="24"/>
        </w:rPr>
      </w:pPr>
      <w:r>
        <w:rPr>
          <w:rFonts w:ascii="Calibri Light" w:hAnsi="Calibri Light"/>
          <w:color w:val="000000" w:themeColor="text1"/>
          <w:sz w:val="24"/>
          <w:szCs w:val="24"/>
        </w:rPr>
        <w:t xml:space="preserve"> </w:t>
      </w:r>
      <w:r w:rsidR="00875178" w:rsidRPr="00653B74">
        <w:rPr>
          <w:rFonts w:ascii="Calibri Light" w:hAnsi="Calibri Light"/>
          <w:color w:val="000000" w:themeColor="text1"/>
          <w:sz w:val="24"/>
          <w:szCs w:val="24"/>
        </w:rPr>
        <w:t xml:space="preserve"> </w:t>
      </w:r>
    </w:p>
    <w:p w14:paraId="6A35468A" w14:textId="77777777" w:rsidR="00DD6B5A" w:rsidRPr="00090D0C" w:rsidRDefault="00DD6B5A" w:rsidP="0059006B">
      <w:pPr>
        <w:spacing w:after="0" w:line="240" w:lineRule="auto"/>
        <w:rPr>
          <w:rFonts w:ascii="Calibri Light" w:eastAsia="Calibri Light" w:hAnsi="Calibri Light" w:cs="Calibri Light"/>
          <w:color w:val="FF0000"/>
          <w:sz w:val="24"/>
          <w:szCs w:val="24"/>
        </w:rPr>
      </w:pPr>
    </w:p>
    <w:p w14:paraId="32F45324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622647A5" w14:textId="77777777" w:rsidR="0059006B" w:rsidRDefault="0059006B" w:rsidP="0059006B">
      <w:pPr>
        <w:spacing w:after="0" w:line="240" w:lineRule="auto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6. MATTERS ARISING FROM THE MINUTES FOR REPORT AND NOT ELSEWHERE ON THE AGENDA</w:t>
      </w:r>
    </w:p>
    <w:p w14:paraId="71976E4A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None</w:t>
      </w:r>
    </w:p>
    <w:p w14:paraId="596EF58E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6BB4F1AB" w14:textId="70DFA123" w:rsidR="00653B74" w:rsidRDefault="0059006B" w:rsidP="0059006B">
      <w:pPr>
        <w:spacing w:after="0" w:line="240" w:lineRule="auto"/>
        <w:rPr>
          <w:rFonts w:ascii="Carlito" w:hAnsi="Carlito" w:hint="eastAsia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7.CLERKS REPORT</w:t>
      </w:r>
    </w:p>
    <w:p w14:paraId="4E35AE0E" w14:textId="7C63301D" w:rsidR="00653B74" w:rsidRDefault="00653B74" w:rsidP="0059006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6C3231A" w14:textId="3601B24A" w:rsidR="00653B74" w:rsidRPr="00653B74" w:rsidRDefault="00653B74" w:rsidP="0059006B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Clerk to set up </w:t>
      </w:r>
      <w:r w:rsidR="002B2281">
        <w:rPr>
          <w:rFonts w:asciiTheme="majorHAnsi" w:hAnsiTheme="majorHAnsi" w:cstheme="majorHAnsi"/>
          <w:sz w:val="24"/>
          <w:szCs w:val="24"/>
        </w:rPr>
        <w:t>what’s</w:t>
      </w:r>
      <w:r>
        <w:rPr>
          <w:rFonts w:asciiTheme="majorHAnsi" w:hAnsiTheme="majorHAnsi" w:cstheme="majorHAnsi"/>
          <w:sz w:val="24"/>
          <w:szCs w:val="24"/>
        </w:rPr>
        <w:t xml:space="preserve"> up group for </w:t>
      </w:r>
      <w:r w:rsidR="002B2281">
        <w:rPr>
          <w:rFonts w:asciiTheme="majorHAnsi" w:hAnsiTheme="majorHAnsi" w:cstheme="majorHAnsi"/>
          <w:sz w:val="24"/>
          <w:szCs w:val="24"/>
        </w:rPr>
        <w:t xml:space="preserve">Parish </w:t>
      </w:r>
      <w:r w:rsidR="00366B97">
        <w:rPr>
          <w:rFonts w:asciiTheme="majorHAnsi" w:hAnsiTheme="majorHAnsi" w:cstheme="majorHAnsi"/>
          <w:sz w:val="24"/>
          <w:szCs w:val="24"/>
        </w:rPr>
        <w:t>councilors</w:t>
      </w:r>
      <w:r w:rsidR="002B228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635B1A8" w14:textId="77777777" w:rsidR="00144975" w:rsidRDefault="00144975" w:rsidP="00144975">
      <w:pPr>
        <w:spacing w:after="0" w:line="240" w:lineRule="auto"/>
        <w:jc w:val="center"/>
        <w:rPr>
          <w:rFonts w:ascii="Lucida Handwriting" w:eastAsia="Lucida Handwriting" w:hAnsi="Lucida Handwriting" w:cs="Lucida Handwriting"/>
          <w:color w:val="17365D"/>
          <w:sz w:val="40"/>
          <w:szCs w:val="40"/>
          <w:u w:color="17365D"/>
        </w:rPr>
      </w:pPr>
      <w:r>
        <w:rPr>
          <w:rFonts w:ascii="Carlito" w:hAnsi="Carlito"/>
          <w:b/>
          <w:bCs/>
          <w:sz w:val="24"/>
          <w:szCs w:val="24"/>
        </w:rPr>
        <w:lastRenderedPageBreak/>
        <w:t xml:space="preserve">  </w:t>
      </w:r>
      <w:r>
        <w:rPr>
          <w:rFonts w:ascii="Lucida Handwriting" w:eastAsia="Lucida Handwriting" w:hAnsi="Lucida Handwriting" w:cs="Lucida Handwriting"/>
          <w:color w:val="17365D"/>
          <w:sz w:val="40"/>
          <w:szCs w:val="40"/>
          <w:u w:color="17365D"/>
        </w:rPr>
        <w:t>Horne Parish Council</w:t>
      </w:r>
    </w:p>
    <w:p w14:paraId="74ED3020" w14:textId="77777777" w:rsidR="00144975" w:rsidRDefault="00144975" w:rsidP="00144975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www.horne-pc.org.uk</w:t>
      </w:r>
    </w:p>
    <w:p w14:paraId="4A5C415F" w14:textId="77777777" w:rsidR="00144975" w:rsidRDefault="00144975" w:rsidP="00144975">
      <w:pPr>
        <w:spacing w:after="0" w:line="240" w:lineRule="auto"/>
        <w:jc w:val="center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hAnsi="Calibri Light"/>
          <w:sz w:val="16"/>
          <w:szCs w:val="16"/>
        </w:rPr>
        <w:t>Clerk: Angela Baker 1 Newhouse Terrace Station Road, Edenbridge, Kent TN8 6HJ</w:t>
      </w:r>
    </w:p>
    <w:p w14:paraId="5044BC31" w14:textId="77777777" w:rsidR="00144975" w:rsidRDefault="00144975" w:rsidP="00144975">
      <w:pPr>
        <w:spacing w:after="0" w:line="240" w:lineRule="auto"/>
        <w:jc w:val="center"/>
        <w:rPr>
          <w:b/>
          <w:bCs/>
        </w:rPr>
      </w:pPr>
      <w:r>
        <w:rPr>
          <w:rFonts w:ascii="Calibri Light" w:hAnsi="Calibri Light"/>
          <w:sz w:val="16"/>
          <w:szCs w:val="16"/>
        </w:rPr>
        <w:t xml:space="preserve">Tel: 01732302099 / 07823338661 Email: </w:t>
      </w:r>
      <w:hyperlink r:id="rId8" w:history="1">
        <w:r>
          <w:rPr>
            <w:rStyle w:val="Hyperlink0"/>
          </w:rPr>
          <w:t>horneparishcouncil@hotmail.co.uk</w:t>
        </w:r>
      </w:hyperlink>
    </w:p>
    <w:p w14:paraId="77F4861B" w14:textId="77777777" w:rsidR="00144975" w:rsidRDefault="00144975" w:rsidP="00144975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18EDF329" w14:textId="7AC99FA2" w:rsidR="00653B74" w:rsidRDefault="00653B74" w:rsidP="0059006B">
      <w:pPr>
        <w:spacing w:after="0" w:line="240" w:lineRule="auto"/>
        <w:rPr>
          <w:rFonts w:ascii="Carlito" w:hAnsi="Carlito" w:hint="eastAsia"/>
          <w:b/>
          <w:bCs/>
          <w:sz w:val="24"/>
          <w:szCs w:val="24"/>
        </w:rPr>
      </w:pPr>
    </w:p>
    <w:p w14:paraId="55CCA07D" w14:textId="77777777" w:rsidR="00144975" w:rsidRDefault="00144975" w:rsidP="0059006B">
      <w:pPr>
        <w:spacing w:after="0" w:line="240" w:lineRule="auto"/>
        <w:rPr>
          <w:rFonts w:ascii="Carlito" w:hAnsi="Carlito" w:hint="eastAsia"/>
          <w:b/>
          <w:bCs/>
          <w:sz w:val="24"/>
          <w:szCs w:val="24"/>
        </w:rPr>
      </w:pPr>
    </w:p>
    <w:p w14:paraId="494F9068" w14:textId="77777777" w:rsidR="00653B74" w:rsidRDefault="00653B74" w:rsidP="0059006B">
      <w:pPr>
        <w:spacing w:after="0" w:line="240" w:lineRule="auto"/>
        <w:rPr>
          <w:rFonts w:ascii="Carlito" w:hAnsi="Carlito" w:hint="eastAsia"/>
          <w:b/>
          <w:bCs/>
          <w:sz w:val="24"/>
          <w:szCs w:val="24"/>
        </w:rPr>
      </w:pPr>
    </w:p>
    <w:p w14:paraId="0B5FB741" w14:textId="77777777" w:rsidR="0059006B" w:rsidRDefault="0059006B" w:rsidP="0059006B">
      <w:pPr>
        <w:spacing w:after="0" w:line="240" w:lineRule="auto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8. ADMINISTRATION</w:t>
      </w:r>
    </w:p>
    <w:p w14:paraId="7205FE12" w14:textId="77777777" w:rsidR="0059006B" w:rsidRDefault="0059006B" w:rsidP="0059006B">
      <w:pPr>
        <w:spacing w:after="0" w:line="240" w:lineRule="auto"/>
        <w:jc w:val="center"/>
        <w:rPr>
          <w:rFonts w:ascii="Calibri Light" w:eastAsia="Calibri Light" w:hAnsi="Calibri Light" w:cs="Calibri Light"/>
        </w:rPr>
      </w:pPr>
    </w:p>
    <w:p w14:paraId="6AF0E0FD" w14:textId="77777777" w:rsidR="0059006B" w:rsidRPr="00653B74" w:rsidRDefault="0059006B" w:rsidP="0059006B">
      <w:pPr>
        <w:spacing w:after="0" w:line="240" w:lineRule="auto"/>
        <w:rPr>
          <w:rFonts w:asciiTheme="majorHAnsi" w:eastAsia="Carlito" w:hAnsiTheme="majorHAnsi" w:cstheme="majorHAnsi"/>
          <w:sz w:val="24"/>
          <w:szCs w:val="24"/>
        </w:rPr>
      </w:pPr>
      <w:r>
        <w:rPr>
          <w:rFonts w:ascii="Carlito" w:hAnsi="Carlito"/>
          <w:sz w:val="24"/>
          <w:szCs w:val="24"/>
        </w:rPr>
        <w:t xml:space="preserve">8.1 </w:t>
      </w:r>
      <w:r w:rsidRPr="00653B74">
        <w:rPr>
          <w:rFonts w:asciiTheme="majorHAnsi" w:hAnsiTheme="majorHAnsi" w:cstheme="majorHAnsi"/>
          <w:sz w:val="24"/>
          <w:szCs w:val="24"/>
        </w:rPr>
        <w:t xml:space="preserve">Clerk Training ILCA to CILCA Qualification. </w:t>
      </w:r>
    </w:p>
    <w:p w14:paraId="35F42BD8" w14:textId="73A45A9F" w:rsidR="0059006B" w:rsidRDefault="007E70C2" w:rsidP="0059006B">
      <w:pPr>
        <w:spacing w:after="0" w:line="240" w:lineRule="auto"/>
        <w:rPr>
          <w:rFonts w:ascii="Carlito" w:eastAsia="Carlito" w:hAnsi="Carlito" w:cs="Carlito"/>
          <w:b/>
          <w:bCs/>
          <w:sz w:val="24"/>
          <w:szCs w:val="24"/>
        </w:rPr>
      </w:pPr>
      <w:r w:rsidRPr="00653B74">
        <w:rPr>
          <w:rFonts w:asciiTheme="majorHAnsi" w:hAnsiTheme="majorHAnsi" w:cstheme="majorHAnsi"/>
          <w:sz w:val="24"/>
          <w:szCs w:val="24"/>
        </w:rPr>
        <w:t>C</w:t>
      </w:r>
      <w:r w:rsidR="0059006B" w:rsidRPr="00653B74">
        <w:rPr>
          <w:rFonts w:asciiTheme="majorHAnsi" w:hAnsiTheme="majorHAnsi" w:cstheme="majorHAnsi"/>
          <w:sz w:val="24"/>
          <w:szCs w:val="24"/>
        </w:rPr>
        <w:t>ouncil support</w:t>
      </w:r>
      <w:r w:rsidR="00366B97">
        <w:rPr>
          <w:rFonts w:asciiTheme="majorHAnsi" w:hAnsiTheme="majorHAnsi" w:cstheme="majorHAnsi"/>
          <w:sz w:val="24"/>
          <w:szCs w:val="24"/>
        </w:rPr>
        <w:t>ed</w:t>
      </w:r>
      <w:r w:rsidR="0059006B" w:rsidRPr="00653B74">
        <w:rPr>
          <w:rFonts w:asciiTheme="majorHAnsi" w:hAnsiTheme="majorHAnsi" w:cstheme="majorHAnsi"/>
          <w:sz w:val="24"/>
          <w:szCs w:val="24"/>
        </w:rPr>
        <w:t xml:space="preserve"> the expenditure £144</w:t>
      </w:r>
    </w:p>
    <w:p w14:paraId="7342C087" w14:textId="77777777" w:rsidR="0059006B" w:rsidRDefault="0059006B" w:rsidP="0059006B">
      <w:pPr>
        <w:spacing w:after="0" w:line="240" w:lineRule="auto"/>
        <w:rPr>
          <w:rFonts w:ascii="Carlito" w:eastAsia="Carlito" w:hAnsi="Carlito" w:cs="Carlito"/>
          <w:b/>
          <w:bCs/>
          <w:sz w:val="24"/>
          <w:szCs w:val="24"/>
        </w:rPr>
      </w:pPr>
    </w:p>
    <w:p w14:paraId="62E0EAAF" w14:textId="42C903D8" w:rsidR="0059006B" w:rsidRPr="00144975" w:rsidRDefault="0059006B" w:rsidP="0059006B">
      <w:pPr>
        <w:spacing w:after="0" w:line="240" w:lineRule="auto"/>
        <w:rPr>
          <w:rFonts w:asciiTheme="majorHAnsi" w:eastAsia="Calibri Light" w:hAnsiTheme="majorHAnsi" w:cstheme="majorHAnsi"/>
          <w:sz w:val="24"/>
          <w:szCs w:val="24"/>
        </w:rPr>
      </w:pPr>
      <w:proofErr w:type="gramStart"/>
      <w:r>
        <w:rPr>
          <w:rFonts w:ascii="Calibri Light" w:hAnsi="Calibri Light"/>
          <w:sz w:val="24"/>
          <w:szCs w:val="24"/>
        </w:rPr>
        <w:t xml:space="preserve">8.2  </w:t>
      </w:r>
      <w:r w:rsidR="00144975">
        <w:rPr>
          <w:rFonts w:asciiTheme="majorHAnsi" w:hAnsiTheme="majorHAnsi" w:cstheme="majorHAnsi"/>
          <w:sz w:val="24"/>
          <w:szCs w:val="24"/>
        </w:rPr>
        <w:t>To</w:t>
      </w:r>
      <w:proofErr w:type="gramEnd"/>
      <w:r w:rsidR="00144975">
        <w:rPr>
          <w:rFonts w:asciiTheme="majorHAnsi" w:hAnsiTheme="majorHAnsi" w:cstheme="majorHAnsi"/>
          <w:sz w:val="24"/>
          <w:szCs w:val="24"/>
        </w:rPr>
        <w:t xml:space="preserve"> </w:t>
      </w:r>
      <w:r w:rsidRPr="00144975">
        <w:rPr>
          <w:rFonts w:asciiTheme="majorHAnsi" w:hAnsiTheme="majorHAnsi" w:cstheme="majorHAnsi"/>
          <w:sz w:val="24"/>
          <w:szCs w:val="24"/>
        </w:rPr>
        <w:t xml:space="preserve">review and agree the budget for the provision from the internal audit services for the 2021-22 financial year. £325 plus </w:t>
      </w:r>
      <w:proofErr w:type="gramStart"/>
      <w:r w:rsidRPr="00144975">
        <w:rPr>
          <w:rFonts w:asciiTheme="majorHAnsi" w:hAnsiTheme="majorHAnsi" w:cstheme="majorHAnsi"/>
          <w:sz w:val="24"/>
          <w:szCs w:val="24"/>
        </w:rPr>
        <w:t>VAT ,</w:t>
      </w:r>
      <w:proofErr w:type="gramEnd"/>
      <w:r w:rsidRPr="00144975">
        <w:rPr>
          <w:rFonts w:asciiTheme="majorHAnsi" w:hAnsiTheme="majorHAnsi" w:cstheme="majorHAnsi"/>
          <w:sz w:val="24"/>
          <w:szCs w:val="24"/>
        </w:rPr>
        <w:t xml:space="preserve"> plus travel ( </w:t>
      </w:r>
      <w:proofErr w:type="spellStart"/>
      <w:r w:rsidRPr="00144975">
        <w:rPr>
          <w:rFonts w:asciiTheme="majorHAnsi" w:hAnsiTheme="majorHAnsi" w:cstheme="majorHAnsi"/>
          <w:sz w:val="24"/>
          <w:szCs w:val="24"/>
        </w:rPr>
        <w:t>approx</w:t>
      </w:r>
      <w:proofErr w:type="spellEnd"/>
      <w:r w:rsidRPr="00144975">
        <w:rPr>
          <w:rFonts w:asciiTheme="majorHAnsi" w:hAnsiTheme="majorHAnsi" w:cstheme="majorHAnsi"/>
          <w:sz w:val="24"/>
          <w:szCs w:val="24"/>
        </w:rPr>
        <w:t xml:space="preserve"> £75) </w:t>
      </w:r>
    </w:p>
    <w:p w14:paraId="69982E4A" w14:textId="213C72B0" w:rsidR="0059006B" w:rsidRDefault="00144975" w:rsidP="0059006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</w:t>
      </w:r>
      <w:r w:rsidR="007E70C2" w:rsidRPr="00144975">
        <w:rPr>
          <w:rFonts w:asciiTheme="majorHAnsi" w:hAnsiTheme="majorHAnsi" w:cstheme="majorHAnsi"/>
          <w:sz w:val="24"/>
          <w:szCs w:val="24"/>
        </w:rPr>
        <w:t>Council</w:t>
      </w:r>
      <w:r w:rsidR="0059006B" w:rsidRPr="00144975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59006B" w:rsidRPr="00144975">
        <w:rPr>
          <w:rFonts w:asciiTheme="majorHAnsi" w:hAnsiTheme="majorHAnsi" w:cstheme="majorHAnsi"/>
          <w:sz w:val="24"/>
          <w:szCs w:val="24"/>
        </w:rPr>
        <w:t>support</w:t>
      </w:r>
      <w:r w:rsidR="00366B97">
        <w:rPr>
          <w:rFonts w:asciiTheme="majorHAnsi" w:hAnsiTheme="majorHAnsi" w:cstheme="majorHAnsi"/>
          <w:sz w:val="24"/>
          <w:szCs w:val="24"/>
        </w:rPr>
        <w:t xml:space="preserve">ed </w:t>
      </w:r>
      <w:r w:rsidR="0059006B" w:rsidRPr="00144975">
        <w:rPr>
          <w:rFonts w:asciiTheme="majorHAnsi" w:hAnsiTheme="majorHAnsi" w:cstheme="majorHAnsi"/>
          <w:sz w:val="24"/>
          <w:szCs w:val="24"/>
        </w:rPr>
        <w:t xml:space="preserve"> the</w:t>
      </w:r>
      <w:proofErr w:type="gramEnd"/>
      <w:r w:rsidR="0059006B" w:rsidRPr="00144975">
        <w:rPr>
          <w:rFonts w:asciiTheme="majorHAnsi" w:hAnsiTheme="majorHAnsi" w:cstheme="majorHAnsi"/>
          <w:sz w:val="24"/>
          <w:szCs w:val="24"/>
        </w:rPr>
        <w:t xml:space="preserve"> expenditure </w:t>
      </w:r>
      <w:r>
        <w:rPr>
          <w:rFonts w:asciiTheme="majorHAnsi" w:hAnsiTheme="majorHAnsi" w:cstheme="majorHAnsi"/>
          <w:sz w:val="24"/>
          <w:szCs w:val="24"/>
        </w:rPr>
        <w:t xml:space="preserve"> for the internal audit.</w:t>
      </w:r>
    </w:p>
    <w:p w14:paraId="440E7307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795FA74F" w14:textId="3CC5BB2C" w:rsidR="0059006B" w:rsidRDefault="0059006B" w:rsidP="0059006B">
      <w:pPr>
        <w:spacing w:after="0" w:line="240" w:lineRule="auto"/>
        <w:rPr>
          <w:rFonts w:ascii="Carlito" w:hAnsi="Carlito" w:hint="eastAsia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9. PARISH ENVIRONMENT</w:t>
      </w:r>
    </w:p>
    <w:p w14:paraId="2F44380C" w14:textId="77777777" w:rsidR="00144975" w:rsidRDefault="00144975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26CB87C1" w14:textId="1517845C" w:rsidR="0059006B" w:rsidRDefault="0059006B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9.1 To receive an update on highways. Including road repairs and sight lines </w:t>
      </w:r>
      <w:r w:rsidR="00144975">
        <w:rPr>
          <w:rFonts w:ascii="Calibri Light" w:hAnsi="Calibri Light"/>
          <w:sz w:val="24"/>
          <w:szCs w:val="24"/>
        </w:rPr>
        <w:t xml:space="preserve">from Chairman, it was suggested by Lesley that council could encourage as many public as possible to engage in reporting potholes on the online portal – Clerk to </w:t>
      </w:r>
      <w:proofErr w:type="gramStart"/>
      <w:r w:rsidR="00144975">
        <w:rPr>
          <w:rFonts w:ascii="Calibri Light" w:hAnsi="Calibri Light"/>
          <w:sz w:val="24"/>
          <w:szCs w:val="24"/>
        </w:rPr>
        <w:t>share  details</w:t>
      </w:r>
      <w:proofErr w:type="gramEnd"/>
      <w:r w:rsidR="00144975">
        <w:rPr>
          <w:rFonts w:ascii="Calibri Light" w:hAnsi="Calibri Light"/>
          <w:sz w:val="24"/>
          <w:szCs w:val="24"/>
        </w:rPr>
        <w:t xml:space="preserve"> on social media.  </w:t>
      </w:r>
    </w:p>
    <w:p w14:paraId="6923ADF5" w14:textId="77777777" w:rsidR="0059006B" w:rsidRDefault="0059006B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18D58EB6" w14:textId="3C8B46EE" w:rsidR="0059006B" w:rsidRDefault="0059006B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9.2 Church Road speed limit proposal</w:t>
      </w:r>
      <w:r w:rsidR="00144975">
        <w:rPr>
          <w:rFonts w:ascii="Calibri Light" w:hAnsi="Calibri Light"/>
          <w:sz w:val="24"/>
          <w:szCs w:val="24"/>
        </w:rPr>
        <w:t xml:space="preserve"> </w:t>
      </w:r>
    </w:p>
    <w:p w14:paraId="462CDC6C" w14:textId="7A337B89" w:rsidR="00144975" w:rsidRDefault="00144975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This</w:t>
      </w:r>
      <w:r w:rsidR="00E91873">
        <w:rPr>
          <w:rFonts w:ascii="Calibri Light" w:hAnsi="Calibri Light"/>
          <w:sz w:val="24"/>
          <w:szCs w:val="24"/>
        </w:rPr>
        <w:t xml:space="preserve"> </w:t>
      </w:r>
      <w:proofErr w:type="gramStart"/>
      <w:r w:rsidR="00E91873">
        <w:rPr>
          <w:rFonts w:ascii="Calibri Light" w:hAnsi="Calibri Light"/>
          <w:sz w:val="24"/>
          <w:szCs w:val="24"/>
        </w:rPr>
        <w:t xml:space="preserve">now </w:t>
      </w:r>
      <w:r>
        <w:rPr>
          <w:rFonts w:ascii="Calibri Light" w:hAnsi="Calibri Light"/>
          <w:sz w:val="24"/>
          <w:szCs w:val="24"/>
        </w:rPr>
        <w:t xml:space="preserve"> has</w:t>
      </w:r>
      <w:proofErr w:type="gramEnd"/>
      <w:r>
        <w:rPr>
          <w:rFonts w:ascii="Calibri Light" w:hAnsi="Calibri Light"/>
          <w:sz w:val="24"/>
          <w:szCs w:val="24"/>
        </w:rPr>
        <w:t xml:space="preserve"> to go to a further committee to be agreed –</w:t>
      </w:r>
      <w:r w:rsidR="00E91873">
        <w:rPr>
          <w:rFonts w:ascii="Calibri Light" w:hAnsi="Calibri Light"/>
          <w:sz w:val="24"/>
          <w:szCs w:val="24"/>
        </w:rPr>
        <w:t xml:space="preserve"> HPC</w:t>
      </w:r>
      <w:r>
        <w:rPr>
          <w:rFonts w:ascii="Calibri Light" w:hAnsi="Calibri Light"/>
          <w:sz w:val="24"/>
          <w:szCs w:val="24"/>
        </w:rPr>
        <w:t xml:space="preserve"> are aware there is no funds in the budget for this project at this time. M</w:t>
      </w:r>
      <w:r w:rsidR="00E91873">
        <w:rPr>
          <w:rFonts w:ascii="Calibri Light" w:hAnsi="Calibri Light"/>
          <w:sz w:val="24"/>
          <w:szCs w:val="24"/>
        </w:rPr>
        <w:t>G</w:t>
      </w:r>
      <w:r>
        <w:rPr>
          <w:rFonts w:ascii="Calibri Light" w:hAnsi="Calibri Light"/>
          <w:sz w:val="24"/>
          <w:szCs w:val="24"/>
        </w:rPr>
        <w:t xml:space="preserve"> to follow up on Horne Council behalf. – Clerk to send M</w:t>
      </w:r>
      <w:r w:rsidR="00E91873">
        <w:rPr>
          <w:rFonts w:ascii="Calibri Light" w:hAnsi="Calibri Light"/>
          <w:sz w:val="24"/>
          <w:szCs w:val="24"/>
        </w:rPr>
        <w:t>G</w:t>
      </w:r>
      <w:r>
        <w:rPr>
          <w:rFonts w:ascii="Calibri Light" w:hAnsi="Calibri Light"/>
          <w:sz w:val="24"/>
          <w:szCs w:val="24"/>
        </w:rPr>
        <w:t xml:space="preserve"> the reports needed.</w:t>
      </w:r>
    </w:p>
    <w:p w14:paraId="648BEE71" w14:textId="77777777" w:rsidR="00144975" w:rsidRDefault="00144975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40BB3095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68438996" w14:textId="025A23DD" w:rsidR="0059006B" w:rsidRDefault="0059006B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9.3 Cricket Club update. </w:t>
      </w:r>
    </w:p>
    <w:p w14:paraId="19029F41" w14:textId="0194DBD7" w:rsidR="0025770E" w:rsidRPr="0025770E" w:rsidRDefault="0025770E" w:rsidP="0059006B">
      <w:pPr>
        <w:spacing w:after="0" w:line="240" w:lineRule="auto"/>
        <w:rPr>
          <w:rFonts w:ascii="Calibri Light" w:eastAsia="Calibri Light" w:hAnsi="Calibri Light" w:cs="Calibri Light"/>
          <w:color w:val="FF0000"/>
          <w:sz w:val="24"/>
          <w:szCs w:val="24"/>
        </w:rPr>
      </w:pPr>
      <w:proofErr w:type="spellStart"/>
      <w:r w:rsidRPr="00144975">
        <w:rPr>
          <w:rFonts w:ascii="Calibri Light" w:hAnsi="Calibri Light"/>
          <w:color w:val="000000" w:themeColor="text1"/>
          <w:sz w:val="24"/>
          <w:szCs w:val="24"/>
        </w:rPr>
        <w:t>Uk</w:t>
      </w:r>
      <w:proofErr w:type="spellEnd"/>
      <w:r w:rsidRPr="00144975">
        <w:rPr>
          <w:rFonts w:ascii="Calibri Light" w:hAnsi="Calibri Light"/>
          <w:color w:val="000000" w:themeColor="text1"/>
          <w:sz w:val="24"/>
          <w:szCs w:val="24"/>
        </w:rPr>
        <w:t xml:space="preserve"> power network</w:t>
      </w:r>
      <w:r w:rsidR="00144975">
        <w:rPr>
          <w:rFonts w:ascii="Calibri Light" w:hAnsi="Calibri Light"/>
          <w:color w:val="000000" w:themeColor="text1"/>
          <w:sz w:val="24"/>
          <w:szCs w:val="24"/>
        </w:rPr>
        <w:t xml:space="preserve"> </w:t>
      </w:r>
      <w:r w:rsidR="00E91873">
        <w:rPr>
          <w:rFonts w:ascii="Calibri Light" w:hAnsi="Calibri Light"/>
          <w:color w:val="000000" w:themeColor="text1"/>
          <w:sz w:val="24"/>
          <w:szCs w:val="24"/>
        </w:rPr>
        <w:t xml:space="preserve">delay </w:t>
      </w:r>
      <w:r w:rsidR="00144975">
        <w:rPr>
          <w:rFonts w:ascii="Calibri Light" w:hAnsi="Calibri Light"/>
          <w:color w:val="000000" w:themeColor="text1"/>
          <w:sz w:val="24"/>
          <w:szCs w:val="24"/>
        </w:rPr>
        <w:t>–</w:t>
      </w:r>
      <w:r w:rsidRPr="00144975">
        <w:rPr>
          <w:rFonts w:ascii="Calibri Light" w:hAnsi="Calibri Light"/>
          <w:color w:val="000000" w:themeColor="text1"/>
          <w:sz w:val="24"/>
          <w:szCs w:val="24"/>
        </w:rPr>
        <w:t xml:space="preserve"> highways</w:t>
      </w:r>
      <w:r w:rsidR="00144975">
        <w:rPr>
          <w:rFonts w:ascii="Calibri Light" w:hAnsi="Calibri Light"/>
          <w:color w:val="000000" w:themeColor="text1"/>
          <w:sz w:val="24"/>
          <w:szCs w:val="24"/>
        </w:rPr>
        <w:t xml:space="preserve"> are </w:t>
      </w:r>
      <w:r w:rsidR="002B58F2" w:rsidRPr="00144975">
        <w:rPr>
          <w:rFonts w:ascii="Calibri Light" w:hAnsi="Calibri Light"/>
          <w:color w:val="000000" w:themeColor="text1"/>
          <w:sz w:val="24"/>
          <w:szCs w:val="24"/>
        </w:rPr>
        <w:t xml:space="preserve">refusing </w:t>
      </w:r>
      <w:r w:rsidR="00594C17">
        <w:rPr>
          <w:rFonts w:ascii="Calibri Light" w:hAnsi="Calibri Light"/>
          <w:color w:val="000000" w:themeColor="text1"/>
          <w:sz w:val="24"/>
          <w:szCs w:val="24"/>
        </w:rPr>
        <w:t xml:space="preserve">a temp traffic </w:t>
      </w:r>
      <w:r w:rsidR="002B58F2" w:rsidRPr="00144975">
        <w:rPr>
          <w:rFonts w:ascii="Calibri Light" w:hAnsi="Calibri Light"/>
          <w:color w:val="000000" w:themeColor="text1"/>
          <w:sz w:val="24"/>
          <w:szCs w:val="24"/>
        </w:rPr>
        <w:t>light</w:t>
      </w:r>
      <w:r w:rsidR="00594C17">
        <w:rPr>
          <w:rFonts w:ascii="Calibri Light" w:hAnsi="Calibri Light"/>
          <w:color w:val="000000" w:themeColor="text1"/>
          <w:sz w:val="24"/>
          <w:szCs w:val="24"/>
        </w:rPr>
        <w:t xml:space="preserve"> </w:t>
      </w:r>
      <w:proofErr w:type="gramStart"/>
      <w:r w:rsidR="00594C17">
        <w:rPr>
          <w:rFonts w:ascii="Calibri Light" w:hAnsi="Calibri Light"/>
          <w:color w:val="000000" w:themeColor="text1"/>
          <w:sz w:val="24"/>
          <w:szCs w:val="24"/>
        </w:rPr>
        <w:t xml:space="preserve">installation </w:t>
      </w:r>
      <w:r w:rsidR="002B58F2" w:rsidRPr="00144975">
        <w:rPr>
          <w:rFonts w:ascii="Calibri Light" w:hAnsi="Calibri Light"/>
          <w:color w:val="000000" w:themeColor="text1"/>
          <w:sz w:val="24"/>
          <w:szCs w:val="24"/>
        </w:rPr>
        <w:t xml:space="preserve"> </w:t>
      </w:r>
      <w:r w:rsidR="00490B15" w:rsidRPr="00144975">
        <w:rPr>
          <w:rFonts w:ascii="Calibri Light" w:hAnsi="Calibri Light"/>
          <w:color w:val="000000" w:themeColor="text1"/>
          <w:sz w:val="24"/>
          <w:szCs w:val="24"/>
        </w:rPr>
        <w:t>due</w:t>
      </w:r>
      <w:proofErr w:type="gramEnd"/>
      <w:r w:rsidR="00490B15" w:rsidRPr="00144975">
        <w:rPr>
          <w:rFonts w:ascii="Calibri Light" w:hAnsi="Calibri Light"/>
          <w:color w:val="000000" w:themeColor="text1"/>
          <w:sz w:val="24"/>
          <w:szCs w:val="24"/>
        </w:rPr>
        <w:t xml:space="preserve"> to </w:t>
      </w:r>
      <w:r w:rsidR="004F6263">
        <w:rPr>
          <w:rFonts w:ascii="Calibri Light" w:hAnsi="Calibri Light"/>
          <w:color w:val="000000" w:themeColor="text1"/>
          <w:sz w:val="24"/>
          <w:szCs w:val="24"/>
        </w:rPr>
        <w:t xml:space="preserve">there already being </w:t>
      </w:r>
      <w:r w:rsidR="00594C17">
        <w:rPr>
          <w:rFonts w:ascii="Calibri Light" w:hAnsi="Calibri Light"/>
          <w:color w:val="000000" w:themeColor="text1"/>
          <w:sz w:val="24"/>
          <w:szCs w:val="24"/>
        </w:rPr>
        <w:t xml:space="preserve">a set of </w:t>
      </w:r>
      <w:r w:rsidR="00490B15" w:rsidRPr="00144975">
        <w:rPr>
          <w:rFonts w:ascii="Calibri Light" w:hAnsi="Calibri Light"/>
          <w:color w:val="000000" w:themeColor="text1"/>
          <w:sz w:val="24"/>
          <w:szCs w:val="24"/>
        </w:rPr>
        <w:t>lights on west park</w:t>
      </w:r>
      <w:r w:rsidR="00594C17">
        <w:rPr>
          <w:rFonts w:ascii="Calibri Light" w:hAnsi="Calibri Light"/>
          <w:color w:val="000000" w:themeColor="text1"/>
          <w:sz w:val="24"/>
          <w:szCs w:val="24"/>
        </w:rPr>
        <w:t xml:space="preserve"> already</w:t>
      </w:r>
      <w:r w:rsidR="00144975">
        <w:rPr>
          <w:rFonts w:ascii="Calibri Light" w:hAnsi="Calibri Light"/>
          <w:color w:val="000000" w:themeColor="text1"/>
          <w:sz w:val="24"/>
          <w:szCs w:val="24"/>
        </w:rPr>
        <w:t>, Lesley email</w:t>
      </w:r>
      <w:r w:rsidR="00594C17">
        <w:rPr>
          <w:rFonts w:ascii="Calibri Light" w:hAnsi="Calibri Light"/>
          <w:color w:val="000000" w:themeColor="text1"/>
          <w:sz w:val="24"/>
          <w:szCs w:val="24"/>
        </w:rPr>
        <w:t>ing to chase.</w:t>
      </w:r>
      <w:r w:rsidR="00144975">
        <w:rPr>
          <w:rFonts w:ascii="Calibri Light" w:hAnsi="Calibri Light"/>
          <w:color w:val="000000" w:themeColor="text1"/>
          <w:sz w:val="24"/>
          <w:szCs w:val="24"/>
        </w:rPr>
        <w:t xml:space="preserve"> </w:t>
      </w:r>
    </w:p>
    <w:p w14:paraId="020227F2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11407ABE" w14:textId="77777777" w:rsidR="0059006B" w:rsidRDefault="0059006B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442BC532" w14:textId="493127C1" w:rsidR="0059006B" w:rsidRPr="00B63E00" w:rsidRDefault="0059006B" w:rsidP="0059006B">
      <w:pPr>
        <w:spacing w:after="0" w:line="240" w:lineRule="auto"/>
        <w:rPr>
          <w:rFonts w:ascii="Calibri Light" w:hAnsi="Calibri Light"/>
          <w:color w:val="FF0000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9.7 Litter </w:t>
      </w:r>
      <w:proofErr w:type="gramStart"/>
      <w:r>
        <w:rPr>
          <w:rFonts w:ascii="Calibri Light" w:hAnsi="Calibri Light"/>
          <w:sz w:val="24"/>
          <w:szCs w:val="24"/>
        </w:rPr>
        <w:t xml:space="preserve">Pick  </w:t>
      </w:r>
      <w:r w:rsidR="004F6263">
        <w:rPr>
          <w:rFonts w:ascii="Calibri Light" w:hAnsi="Calibri Light"/>
          <w:sz w:val="24"/>
          <w:szCs w:val="24"/>
        </w:rPr>
        <w:t>-</w:t>
      </w:r>
      <w:proofErr w:type="gramEnd"/>
      <w:r w:rsidR="004F6263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 xml:space="preserve"> </w:t>
      </w:r>
      <w:r w:rsidR="00B63E00" w:rsidRPr="00594C17">
        <w:rPr>
          <w:rFonts w:ascii="Calibri Light" w:hAnsi="Calibri Light"/>
          <w:color w:val="000000" w:themeColor="text1"/>
          <w:sz w:val="24"/>
          <w:szCs w:val="24"/>
        </w:rPr>
        <w:t>13</w:t>
      </w:r>
      <w:r w:rsidR="00B63E00" w:rsidRPr="00594C17">
        <w:rPr>
          <w:rFonts w:ascii="Calibri Light" w:hAnsi="Calibri Light"/>
          <w:color w:val="000000" w:themeColor="text1"/>
          <w:sz w:val="24"/>
          <w:szCs w:val="24"/>
          <w:vertAlign w:val="superscript"/>
        </w:rPr>
        <w:t>th</w:t>
      </w:r>
      <w:r w:rsidR="00B63E00" w:rsidRPr="00594C17">
        <w:rPr>
          <w:rFonts w:ascii="Calibri Light" w:hAnsi="Calibri Light"/>
          <w:color w:val="000000" w:themeColor="text1"/>
          <w:sz w:val="24"/>
          <w:szCs w:val="24"/>
        </w:rPr>
        <w:t xml:space="preserve"> </w:t>
      </w:r>
      <w:r w:rsidR="004F6263">
        <w:rPr>
          <w:rFonts w:ascii="Calibri Light" w:hAnsi="Calibri Light"/>
          <w:color w:val="000000" w:themeColor="text1"/>
          <w:sz w:val="24"/>
          <w:szCs w:val="24"/>
        </w:rPr>
        <w:t xml:space="preserve">November </w:t>
      </w:r>
    </w:p>
    <w:p w14:paraId="1D6E0110" w14:textId="202B7385" w:rsidR="00850D1F" w:rsidRDefault="00850D1F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3DFB6B57" w14:textId="58469791" w:rsidR="00850D1F" w:rsidRPr="002D5A89" w:rsidRDefault="00850D1F" w:rsidP="0059006B">
      <w:pPr>
        <w:spacing w:after="0" w:line="240" w:lineRule="auto"/>
        <w:rPr>
          <w:rFonts w:ascii="Calibri Light" w:eastAsia="Calibri Light" w:hAnsi="Calibri Light" w:cs="Calibri Light"/>
          <w:color w:val="FF0000"/>
          <w:sz w:val="24"/>
          <w:szCs w:val="24"/>
        </w:rPr>
      </w:pPr>
    </w:p>
    <w:p w14:paraId="05FDBEDB" w14:textId="77777777" w:rsidR="002D5A89" w:rsidRDefault="002D5A89" w:rsidP="0059006B">
      <w:pPr>
        <w:spacing w:after="0" w:line="240" w:lineRule="auto"/>
        <w:rPr>
          <w:rFonts w:ascii="Carlito" w:hAnsi="Carlito" w:hint="eastAsia"/>
          <w:b/>
          <w:bCs/>
          <w:sz w:val="24"/>
          <w:szCs w:val="24"/>
        </w:rPr>
      </w:pPr>
    </w:p>
    <w:p w14:paraId="5E38D991" w14:textId="0D295710" w:rsidR="0059006B" w:rsidRDefault="0059006B" w:rsidP="0059006B">
      <w:pPr>
        <w:spacing w:after="0" w:line="240" w:lineRule="auto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10. PLANNING</w:t>
      </w:r>
    </w:p>
    <w:p w14:paraId="45FF77AD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749F062E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10.1 For Noting - applications received during August </w:t>
      </w:r>
    </w:p>
    <w:p w14:paraId="13BD06DA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2021/1218 No objections but it was noted Cllrs feel the site is unsuitable for domestic dwellings</w:t>
      </w:r>
    </w:p>
    <w:p w14:paraId="55BCA1A6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2021/297 - No Objections </w:t>
      </w:r>
    </w:p>
    <w:p w14:paraId="40924FF2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2021/1068 - No Objections ——</w:t>
      </w:r>
    </w:p>
    <w:p w14:paraId="4811CD4E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2018/2227/Cond3 No Objections —-</w:t>
      </w:r>
    </w:p>
    <w:p w14:paraId="6DFE13BB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2021/1344 - No Objections</w:t>
      </w:r>
    </w:p>
    <w:p w14:paraId="4747EA70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2021/1379/NC - No Objections</w:t>
      </w:r>
    </w:p>
    <w:p w14:paraId="2CF9AE1E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0199902A" w14:textId="34AE775A" w:rsidR="0059006B" w:rsidRDefault="0059006B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10.2 Planning Applications for discussion </w:t>
      </w:r>
    </w:p>
    <w:p w14:paraId="242585EC" w14:textId="7086E33A" w:rsidR="004F6263" w:rsidRDefault="004F6263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2021/1531</w:t>
      </w:r>
    </w:p>
    <w:p w14:paraId="06B9D3DD" w14:textId="7372AD58" w:rsidR="004F6263" w:rsidRDefault="004F6263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This is a repeat of a plan that had been refused by planning and went to appeal which was lost.</w:t>
      </w:r>
    </w:p>
    <w:p w14:paraId="1170FF35" w14:textId="67ADFC3A" w:rsidR="004F6263" w:rsidRDefault="004F6263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lastRenderedPageBreak/>
        <w:t xml:space="preserve">Cllrs did not want to support this change of usage application and </w:t>
      </w:r>
      <w:r w:rsidR="00E91873">
        <w:rPr>
          <w:rFonts w:ascii="Calibri Light" w:hAnsi="Calibri Light"/>
          <w:sz w:val="24"/>
          <w:szCs w:val="24"/>
        </w:rPr>
        <w:t xml:space="preserve">it was </w:t>
      </w:r>
      <w:r>
        <w:rPr>
          <w:rFonts w:ascii="Calibri Light" w:hAnsi="Calibri Light"/>
          <w:sz w:val="24"/>
          <w:szCs w:val="24"/>
        </w:rPr>
        <w:t xml:space="preserve">decided to repeat the previous objection. </w:t>
      </w:r>
      <w:r w:rsidR="00E91873">
        <w:rPr>
          <w:rFonts w:ascii="Calibri Light" w:hAnsi="Calibri Light"/>
          <w:sz w:val="24"/>
          <w:szCs w:val="24"/>
        </w:rPr>
        <w:t xml:space="preserve">Noting vexatious application as this has previously gone to appeal and been thrown out. </w:t>
      </w:r>
    </w:p>
    <w:p w14:paraId="243F8A6F" w14:textId="77777777" w:rsidR="004F6263" w:rsidRDefault="004F6263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7962F21F" w14:textId="7826CF06" w:rsidR="00FC794F" w:rsidRDefault="00B0697B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Layby </w:t>
      </w:r>
      <w:r w:rsidR="00A14EAE">
        <w:rPr>
          <w:rFonts w:ascii="Calibri Light" w:hAnsi="Calibri Light"/>
          <w:sz w:val="24"/>
          <w:szCs w:val="24"/>
        </w:rPr>
        <w:t xml:space="preserve">– </w:t>
      </w:r>
      <w:r w:rsidR="002B2281">
        <w:rPr>
          <w:rFonts w:ascii="Calibri Light" w:hAnsi="Calibri Light"/>
          <w:sz w:val="24"/>
          <w:szCs w:val="24"/>
        </w:rPr>
        <w:t xml:space="preserve">Sign to </w:t>
      </w:r>
      <w:r w:rsidR="00A14EAE" w:rsidRPr="002B2281">
        <w:rPr>
          <w:rFonts w:ascii="Calibri Light" w:hAnsi="Calibri Light"/>
          <w:color w:val="000000" w:themeColor="text1"/>
          <w:sz w:val="24"/>
          <w:szCs w:val="24"/>
        </w:rPr>
        <w:t>No parking Horne Parish Co</w:t>
      </w:r>
      <w:r w:rsidR="00E643A7" w:rsidRPr="002B2281">
        <w:rPr>
          <w:rFonts w:ascii="Calibri Light" w:hAnsi="Calibri Light"/>
          <w:color w:val="000000" w:themeColor="text1"/>
          <w:sz w:val="24"/>
          <w:szCs w:val="24"/>
        </w:rPr>
        <w:t xml:space="preserve">uncil Land </w:t>
      </w:r>
      <w:r w:rsidR="00E91873">
        <w:rPr>
          <w:rFonts w:ascii="Calibri Light" w:hAnsi="Calibri Light"/>
          <w:color w:val="000000" w:themeColor="text1"/>
          <w:sz w:val="24"/>
          <w:szCs w:val="24"/>
        </w:rPr>
        <w:t>– Clerk to investigate sign purchase</w:t>
      </w:r>
    </w:p>
    <w:p w14:paraId="771AC8AA" w14:textId="77777777" w:rsidR="00FC794F" w:rsidRDefault="00FC794F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4A1163F1" w14:textId="77777777" w:rsidR="0093482F" w:rsidRPr="00B424DA" w:rsidRDefault="0093482F" w:rsidP="0059006B">
      <w:pPr>
        <w:spacing w:after="0" w:line="240" w:lineRule="auto"/>
        <w:rPr>
          <w:rFonts w:ascii="Calibri Light" w:eastAsia="Calibri Light" w:hAnsi="Calibri Light" w:cs="Calibri Light"/>
          <w:color w:val="FF0000"/>
          <w:sz w:val="24"/>
          <w:szCs w:val="24"/>
        </w:rPr>
      </w:pPr>
    </w:p>
    <w:p w14:paraId="1621ACB0" w14:textId="77777777" w:rsidR="0059006B" w:rsidRDefault="0059006B" w:rsidP="0059006B">
      <w:pPr>
        <w:spacing w:after="0" w:line="240" w:lineRule="auto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11.FINANCIAL </w:t>
      </w:r>
    </w:p>
    <w:p w14:paraId="24EA8A18" w14:textId="77777777" w:rsidR="0059006B" w:rsidRDefault="0059006B" w:rsidP="0059006B">
      <w:pPr>
        <w:spacing w:after="0" w:line="240" w:lineRule="auto"/>
        <w:rPr>
          <w:rFonts w:ascii="Carlito" w:eastAsia="Carlito" w:hAnsi="Carlito" w:cs="Carlito"/>
          <w:b/>
          <w:bCs/>
          <w:sz w:val="24"/>
          <w:szCs w:val="24"/>
        </w:rPr>
      </w:pPr>
    </w:p>
    <w:p w14:paraId="54C0905C" w14:textId="1C98E794" w:rsidR="0059006B" w:rsidRDefault="0059006B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11.1 </w:t>
      </w:r>
      <w:r w:rsidR="00366B97">
        <w:rPr>
          <w:rFonts w:ascii="Calibri Light" w:hAnsi="Calibri Light"/>
          <w:sz w:val="24"/>
          <w:szCs w:val="24"/>
        </w:rPr>
        <w:t>Council</w:t>
      </w:r>
      <w:r>
        <w:rPr>
          <w:rFonts w:ascii="Calibri Light" w:hAnsi="Calibri Light"/>
          <w:sz w:val="24"/>
          <w:szCs w:val="24"/>
        </w:rPr>
        <w:t xml:space="preserve"> approve</w:t>
      </w:r>
      <w:r w:rsidR="00366B97">
        <w:rPr>
          <w:rFonts w:ascii="Calibri Light" w:hAnsi="Calibri Light"/>
          <w:sz w:val="24"/>
          <w:szCs w:val="24"/>
        </w:rPr>
        <w:t>d</w:t>
      </w:r>
      <w:r>
        <w:rPr>
          <w:rFonts w:ascii="Calibri Light" w:hAnsi="Calibri Light"/>
          <w:sz w:val="24"/>
          <w:szCs w:val="24"/>
        </w:rPr>
        <w:t xml:space="preserve"> monthly payments for August and September </w:t>
      </w:r>
    </w:p>
    <w:p w14:paraId="6F64F10A" w14:textId="0E7FFB7E" w:rsidR="004F6263" w:rsidRDefault="004F6263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5EDFCD64" w14:textId="61CCBFE6" w:rsidR="004F6263" w:rsidRDefault="004F6263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Clerk Salary / HMRC / </w:t>
      </w:r>
      <w:proofErr w:type="spellStart"/>
      <w:r>
        <w:rPr>
          <w:rFonts w:ascii="Calibri Light" w:hAnsi="Calibri Light"/>
          <w:sz w:val="24"/>
          <w:szCs w:val="24"/>
        </w:rPr>
        <w:t>Hollyhurst</w:t>
      </w:r>
      <w:proofErr w:type="spellEnd"/>
      <w:r>
        <w:rPr>
          <w:rFonts w:ascii="Calibri Light" w:hAnsi="Calibri Light"/>
          <w:sz w:val="24"/>
          <w:szCs w:val="24"/>
        </w:rPr>
        <w:t xml:space="preserve"> payroll</w:t>
      </w:r>
    </w:p>
    <w:p w14:paraId="40B759C9" w14:textId="77777777" w:rsidR="004F6263" w:rsidRDefault="004F6263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7A6F0ADC" w14:textId="5491233F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11.2 </w:t>
      </w:r>
      <w:r w:rsidR="00366B97">
        <w:rPr>
          <w:rFonts w:ascii="Calibri Light" w:hAnsi="Calibri Light"/>
          <w:sz w:val="24"/>
          <w:szCs w:val="24"/>
        </w:rPr>
        <w:t>Council</w:t>
      </w:r>
      <w:r>
        <w:rPr>
          <w:rFonts w:ascii="Calibri Light" w:hAnsi="Calibri Light"/>
          <w:sz w:val="24"/>
          <w:szCs w:val="24"/>
        </w:rPr>
        <w:t xml:space="preserve"> approve</w:t>
      </w:r>
      <w:r w:rsidR="00366B97">
        <w:rPr>
          <w:rFonts w:ascii="Calibri Light" w:hAnsi="Calibri Light"/>
          <w:sz w:val="24"/>
          <w:szCs w:val="24"/>
        </w:rPr>
        <w:t xml:space="preserve">d </w:t>
      </w:r>
      <w:r>
        <w:rPr>
          <w:rFonts w:ascii="Calibri Light" w:hAnsi="Calibri Light"/>
          <w:sz w:val="24"/>
          <w:szCs w:val="24"/>
        </w:rPr>
        <w:t>finance document up to end of August 2021</w:t>
      </w:r>
    </w:p>
    <w:p w14:paraId="304E3CF1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4484A711" w14:textId="77777777" w:rsidR="0059006B" w:rsidRDefault="0059006B" w:rsidP="0059006B">
      <w:pPr>
        <w:widowControl w:val="0"/>
        <w:spacing w:after="0" w:line="240" w:lineRule="auto"/>
        <w:rPr>
          <w:rFonts w:ascii="Carlito" w:eastAsia="Carlito" w:hAnsi="Carlito" w:cs="Carlito"/>
          <w:b/>
          <w:bCs/>
          <w:sz w:val="24"/>
          <w:szCs w:val="24"/>
        </w:rPr>
      </w:pPr>
    </w:p>
    <w:p w14:paraId="300A15E3" w14:textId="77777777" w:rsidR="0059006B" w:rsidRDefault="0059006B" w:rsidP="0059006B">
      <w:pPr>
        <w:spacing w:after="0" w:line="240" w:lineRule="auto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7.CLERKS REPORT</w:t>
      </w:r>
    </w:p>
    <w:p w14:paraId="0DF66FB9" w14:textId="77777777" w:rsidR="0059006B" w:rsidRDefault="0059006B" w:rsidP="0059006B">
      <w:pPr>
        <w:spacing w:after="0" w:line="240" w:lineRule="auto"/>
        <w:rPr>
          <w:rFonts w:ascii="Carlito" w:eastAsia="Carlito" w:hAnsi="Carlito" w:cs="Carlito"/>
          <w:b/>
          <w:bCs/>
          <w:sz w:val="24"/>
          <w:szCs w:val="24"/>
        </w:rPr>
      </w:pPr>
    </w:p>
    <w:p w14:paraId="4228BFE8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I have enjoyed these first 2/3 of months as the Clerk, I have learnt lots and still lots to learn!</w:t>
      </w:r>
    </w:p>
    <w:p w14:paraId="30570DDC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I am pleased to confirm I have completed my ILCA qualification.</w:t>
      </w:r>
    </w:p>
    <w:p w14:paraId="16BB7DF3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I would like to now complete the ILCA to CILCA course. The cost of this is £144.</w:t>
      </w:r>
    </w:p>
    <w:p w14:paraId="31DBA2A1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51FABBAD" w14:textId="77777777" w:rsidR="0059006B" w:rsidRDefault="0059006B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I have re launched the Facebook Horne </w:t>
      </w:r>
      <w:proofErr w:type="gramStart"/>
      <w:r>
        <w:rPr>
          <w:rFonts w:ascii="Calibri Light" w:hAnsi="Calibri Light"/>
          <w:sz w:val="24"/>
          <w:szCs w:val="24"/>
        </w:rPr>
        <w:t>page</w:t>
      </w:r>
      <w:proofErr w:type="gramEnd"/>
      <w:r>
        <w:rPr>
          <w:rFonts w:ascii="Calibri Light" w:hAnsi="Calibri Light"/>
          <w:sz w:val="24"/>
          <w:szCs w:val="24"/>
        </w:rPr>
        <w:t xml:space="preserve"> so it is now a business page not a personal profile page as it was previously. I will post once or twice a week and if any Cllr spots any useful social media posts on other </w:t>
      </w:r>
      <w:proofErr w:type="gramStart"/>
      <w:r>
        <w:rPr>
          <w:rFonts w:ascii="Calibri Light" w:hAnsi="Calibri Light"/>
          <w:sz w:val="24"/>
          <w:szCs w:val="24"/>
        </w:rPr>
        <w:t>groups</w:t>
      </w:r>
      <w:proofErr w:type="gramEnd"/>
      <w:r>
        <w:rPr>
          <w:rFonts w:ascii="Calibri Light" w:hAnsi="Calibri Light"/>
          <w:sz w:val="24"/>
          <w:szCs w:val="24"/>
        </w:rPr>
        <w:t xml:space="preserve"> they think would be useful on our page please do send me details.</w:t>
      </w:r>
    </w:p>
    <w:p w14:paraId="1AFEB6BD" w14:textId="77777777" w:rsidR="0059006B" w:rsidRDefault="0059006B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38B530CD" w14:textId="77777777" w:rsidR="0059006B" w:rsidRDefault="0059006B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0954AAE1" w14:textId="37315B0A" w:rsidR="0059006B" w:rsidRPr="008130F6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102C3A8E" w14:textId="77777777" w:rsidR="0059006B" w:rsidRDefault="0059006B" w:rsidP="0059006B">
      <w:pPr>
        <w:spacing w:after="0" w:line="240" w:lineRule="auto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9.3 Rubbish Collection</w:t>
      </w:r>
    </w:p>
    <w:p w14:paraId="039F450F" w14:textId="77777777" w:rsidR="00B6187F" w:rsidRDefault="00B6187F" w:rsidP="0059006B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0BCF11A3" w14:textId="6623B9E4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Statement from BIFFA regarding rubbish collections in the parish.</w:t>
      </w:r>
    </w:p>
    <w:p w14:paraId="21E44899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4DC1D9C4" w14:textId="77777777" w:rsidR="0059006B" w:rsidRDefault="0059006B" w:rsidP="0059006B">
      <w:pPr>
        <w:pStyle w:val="Default"/>
        <w:spacing w:before="0" w:after="270"/>
        <w:rPr>
          <w:rFonts w:ascii="Arial" w:eastAsia="Arial" w:hAnsi="Arial" w:cs="Arial"/>
          <w:i/>
          <w:iCs/>
          <w:color w:val="333333"/>
          <w:shd w:val="clear" w:color="auto" w:fill="F8F8F8"/>
        </w:rPr>
      </w:pPr>
      <w:r>
        <w:rPr>
          <w:rFonts w:ascii="Arial" w:hAnsi="Arial"/>
          <w:i/>
          <w:iCs/>
          <w:color w:val="333333"/>
          <w:shd w:val="clear" w:color="auto" w:fill="F8F8F8"/>
        </w:rPr>
        <w:t xml:space="preserve">The national shortage of HGV drivers has begun to impact our rubbish and recycling service. We are working closely with Biffa, our waste collection contractor, to </w:t>
      </w:r>
      <w:proofErr w:type="spellStart"/>
      <w:r>
        <w:rPr>
          <w:rFonts w:ascii="Arial" w:hAnsi="Arial"/>
          <w:i/>
          <w:iCs/>
          <w:color w:val="333333"/>
          <w:shd w:val="clear" w:color="auto" w:fill="F8F8F8"/>
        </w:rPr>
        <w:t>minimise</w:t>
      </w:r>
      <w:proofErr w:type="spellEnd"/>
      <w:r>
        <w:rPr>
          <w:rFonts w:ascii="Arial" w:hAnsi="Arial"/>
          <w:i/>
          <w:iCs/>
          <w:color w:val="333333"/>
          <w:shd w:val="clear" w:color="auto" w:fill="F8F8F8"/>
        </w:rPr>
        <w:t xml:space="preserve"> disruption and </w:t>
      </w:r>
      <w:proofErr w:type="spellStart"/>
      <w:r>
        <w:rPr>
          <w:rFonts w:ascii="Arial" w:hAnsi="Arial"/>
          <w:i/>
          <w:iCs/>
          <w:color w:val="333333"/>
          <w:shd w:val="clear" w:color="auto" w:fill="F8F8F8"/>
        </w:rPr>
        <w:t>prioritise</w:t>
      </w:r>
      <w:proofErr w:type="spellEnd"/>
      <w:r>
        <w:rPr>
          <w:rFonts w:ascii="Arial" w:hAnsi="Arial"/>
          <w:i/>
          <w:iCs/>
          <w:color w:val="333333"/>
          <w:shd w:val="clear" w:color="auto" w:fill="F8F8F8"/>
        </w:rPr>
        <w:t xml:space="preserve"> the key services of food waste, rubbish and recycling.</w:t>
      </w:r>
    </w:p>
    <w:p w14:paraId="20CC1949" w14:textId="77777777" w:rsidR="0059006B" w:rsidRDefault="0059006B" w:rsidP="0059006B">
      <w:pPr>
        <w:pStyle w:val="Default"/>
        <w:spacing w:before="0" w:after="270"/>
        <w:rPr>
          <w:rFonts w:ascii="Arial" w:hAnsi="Arial"/>
          <w:i/>
          <w:iCs/>
          <w:color w:val="333333"/>
          <w:shd w:val="clear" w:color="auto" w:fill="F8F8F8"/>
        </w:rPr>
      </w:pPr>
      <w:r>
        <w:rPr>
          <w:rFonts w:ascii="Arial" w:hAnsi="Arial"/>
          <w:i/>
          <w:iCs/>
          <w:color w:val="333333"/>
          <w:shd w:val="clear" w:color="auto" w:fill="F8F8F8"/>
        </w:rPr>
        <w:t xml:space="preserve">As a result, garden waste collections </w:t>
      </w:r>
      <w:proofErr w:type="gramStart"/>
      <w:r>
        <w:rPr>
          <w:rFonts w:ascii="Arial" w:hAnsi="Arial"/>
          <w:i/>
          <w:iCs/>
          <w:color w:val="333333"/>
          <w:shd w:val="clear" w:color="auto" w:fill="F8F8F8"/>
        </w:rPr>
        <w:t>were  being</w:t>
      </w:r>
      <w:proofErr w:type="gramEnd"/>
      <w:r>
        <w:rPr>
          <w:rFonts w:ascii="Arial" w:hAnsi="Arial"/>
          <w:i/>
          <w:iCs/>
          <w:color w:val="333333"/>
          <w:shd w:val="clear" w:color="auto" w:fill="F8F8F8"/>
        </w:rPr>
        <w:t xml:space="preserve"> suspended, initially for two weeks from Tuesday 24 August. </w:t>
      </w:r>
    </w:p>
    <w:p w14:paraId="50F2BA45" w14:textId="77777777" w:rsidR="0059006B" w:rsidRPr="008130F6" w:rsidRDefault="0059006B" w:rsidP="0059006B">
      <w:pPr>
        <w:pStyle w:val="Default"/>
        <w:spacing w:before="0" w:after="270"/>
        <w:rPr>
          <w:rFonts w:ascii="Arial" w:eastAsia="Arial" w:hAnsi="Arial" w:cs="Arial"/>
          <w:color w:val="333333"/>
          <w:shd w:val="clear" w:color="auto" w:fill="F8F8F8"/>
        </w:rPr>
      </w:pPr>
      <w:r w:rsidRPr="008130F6">
        <w:rPr>
          <w:rFonts w:ascii="Arial" w:hAnsi="Arial"/>
          <w:color w:val="333333"/>
          <w:shd w:val="clear" w:color="auto" w:fill="F8F8F8"/>
        </w:rPr>
        <w:t>Garden waste collections have restarted with minimal disruption in Horne reported.</w:t>
      </w:r>
      <w:r>
        <w:rPr>
          <w:rFonts w:ascii="Arial" w:hAnsi="Arial"/>
          <w:color w:val="333333"/>
          <w:shd w:val="clear" w:color="auto" w:fill="F8F8F8"/>
        </w:rPr>
        <w:t xml:space="preserve"> Updates are sent regularly which Clerk has shared on social media networks and Horne website.</w:t>
      </w:r>
    </w:p>
    <w:p w14:paraId="0AE0BE1D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6AEA183A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31B06407" w14:textId="77777777" w:rsidR="0059006B" w:rsidRPr="006B0569" w:rsidRDefault="0059006B" w:rsidP="0059006B">
      <w:pPr>
        <w:spacing w:after="0" w:line="240" w:lineRule="auto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11.3 AGAR - For Noting </w:t>
      </w:r>
    </w:p>
    <w:p w14:paraId="56FA3D3A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The AGAR report submitted earlier this year has had an ‘Except For’ matter on our report:</w:t>
      </w:r>
    </w:p>
    <w:p w14:paraId="590BCE5C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34F875AA" w14:textId="77777777" w:rsidR="0059006B" w:rsidRDefault="0059006B" w:rsidP="0059006B">
      <w:pPr>
        <w:pStyle w:val="Default"/>
        <w:spacing w:before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3AC6D738" w14:textId="77777777" w:rsidR="0059006B" w:rsidRDefault="0059006B" w:rsidP="0059006B">
      <w:pPr>
        <w:pStyle w:val="Default"/>
        <w:spacing w:before="0"/>
        <w:ind w:left="960" w:hanging="96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Section 1, Assertion 3 has been incorrectly completed. The smaller authority has confirmed it has not complied with certain laws and regulations during 2020/21. The Internal Audit Report confirms financial regulations were not followed in relation to income received for granting of easement.</w:t>
      </w:r>
    </w:p>
    <w:p w14:paraId="793B5EB9" w14:textId="77777777" w:rsidR="0059006B" w:rsidRDefault="0059006B" w:rsidP="0059006B">
      <w:pPr>
        <w:pStyle w:val="Default"/>
        <w:spacing w:before="0"/>
        <w:ind w:left="960" w:hanging="960"/>
        <w:jc w:val="both"/>
        <w:rPr>
          <w:rFonts w:ascii="Calibri" w:eastAsia="Calibri" w:hAnsi="Calibri" w:cs="Calibri"/>
          <w:sz w:val="18"/>
          <w:szCs w:val="18"/>
        </w:rPr>
      </w:pPr>
    </w:p>
    <w:p w14:paraId="75ADE82C" w14:textId="77777777" w:rsidR="0059006B" w:rsidRDefault="0059006B" w:rsidP="0059006B">
      <w:pPr>
        <w:pStyle w:val="Default"/>
        <w:spacing w:before="0"/>
        <w:ind w:left="960" w:hanging="960"/>
        <w:jc w:val="both"/>
        <w:rPr>
          <w:rFonts w:ascii="Calibri" w:eastAsia="Calibri" w:hAnsi="Calibri" w:cs="Calibri"/>
          <w:sz w:val="18"/>
          <w:szCs w:val="18"/>
        </w:rPr>
      </w:pPr>
    </w:p>
    <w:p w14:paraId="2BB0E1B0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3BCEE099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0A8B2840" w14:textId="77777777" w:rsidR="0059006B" w:rsidRDefault="0059006B" w:rsidP="0059006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1793CA7D" w14:textId="77777777" w:rsidR="0059006B" w:rsidRDefault="0059006B" w:rsidP="0059006B">
      <w:pPr>
        <w:spacing w:after="0" w:line="240" w:lineRule="auto"/>
        <w:jc w:val="center"/>
      </w:pPr>
    </w:p>
    <w:p w14:paraId="1794DC47" w14:textId="77777777" w:rsidR="001E039B" w:rsidRDefault="001E039B"/>
    <w:sectPr w:rsidR="001E03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" w:right="720" w:bottom="425" w:left="720" w:header="709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4AC1" w14:textId="77777777" w:rsidR="00E1431D" w:rsidRDefault="00E1431D">
      <w:pPr>
        <w:spacing w:after="0" w:line="240" w:lineRule="auto"/>
      </w:pPr>
      <w:r>
        <w:separator/>
      </w:r>
    </w:p>
  </w:endnote>
  <w:endnote w:type="continuationSeparator" w:id="0">
    <w:p w14:paraId="5446E000" w14:textId="77777777" w:rsidR="00E1431D" w:rsidRDefault="00E1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B29F" w14:textId="77777777" w:rsidR="004F6263" w:rsidRDefault="004F6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9973" w14:textId="77777777" w:rsidR="004F6263" w:rsidRDefault="004F6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F88B" w14:textId="77777777" w:rsidR="004F6263" w:rsidRDefault="004F6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6AE9" w14:textId="77777777" w:rsidR="00E1431D" w:rsidRDefault="00E1431D">
      <w:pPr>
        <w:spacing w:after="0" w:line="240" w:lineRule="auto"/>
      </w:pPr>
      <w:r>
        <w:separator/>
      </w:r>
    </w:p>
  </w:footnote>
  <w:footnote w:type="continuationSeparator" w:id="0">
    <w:p w14:paraId="01B463E5" w14:textId="77777777" w:rsidR="00E1431D" w:rsidRDefault="00E1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5E43" w14:textId="77777777" w:rsidR="004F6263" w:rsidRDefault="004F6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C978" w14:textId="77777777" w:rsidR="00D962E8" w:rsidRDefault="00683E08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1AAD" w14:textId="77777777" w:rsidR="004F6263" w:rsidRDefault="004F6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E11"/>
    <w:multiLevelType w:val="hybridMultilevel"/>
    <w:tmpl w:val="8CECDACC"/>
    <w:styleLink w:val="Numbered"/>
    <w:lvl w:ilvl="0" w:tplc="65C23A24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A8DE1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A1C02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907994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A8813C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5A92CE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961FCE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342864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2010E0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50010A0"/>
    <w:multiLevelType w:val="hybridMultilevel"/>
    <w:tmpl w:val="8CECDACC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6B"/>
    <w:rsid w:val="00090D0C"/>
    <w:rsid w:val="00095E31"/>
    <w:rsid w:val="00144975"/>
    <w:rsid w:val="001B07FC"/>
    <w:rsid w:val="001B4B54"/>
    <w:rsid w:val="001D3FB8"/>
    <w:rsid w:val="001E039B"/>
    <w:rsid w:val="001E1032"/>
    <w:rsid w:val="00230A82"/>
    <w:rsid w:val="0025770E"/>
    <w:rsid w:val="00267AA4"/>
    <w:rsid w:val="00284627"/>
    <w:rsid w:val="002B2281"/>
    <w:rsid w:val="002B58F2"/>
    <w:rsid w:val="002D5A89"/>
    <w:rsid w:val="00330F4E"/>
    <w:rsid w:val="00366B97"/>
    <w:rsid w:val="00375C58"/>
    <w:rsid w:val="0043327D"/>
    <w:rsid w:val="00443A84"/>
    <w:rsid w:val="00490B15"/>
    <w:rsid w:val="004F37EB"/>
    <w:rsid w:val="004F6263"/>
    <w:rsid w:val="00501657"/>
    <w:rsid w:val="00587D6B"/>
    <w:rsid w:val="0059006B"/>
    <w:rsid w:val="00594394"/>
    <w:rsid w:val="00594C17"/>
    <w:rsid w:val="005B1EE9"/>
    <w:rsid w:val="00651FB2"/>
    <w:rsid w:val="00653B74"/>
    <w:rsid w:val="00683E08"/>
    <w:rsid w:val="006A15A1"/>
    <w:rsid w:val="006B1CDE"/>
    <w:rsid w:val="006D0F47"/>
    <w:rsid w:val="007207EA"/>
    <w:rsid w:val="007264B1"/>
    <w:rsid w:val="00742CEB"/>
    <w:rsid w:val="00750B57"/>
    <w:rsid w:val="007D2460"/>
    <w:rsid w:val="007E70C2"/>
    <w:rsid w:val="007F2766"/>
    <w:rsid w:val="008376D4"/>
    <w:rsid w:val="00850D1F"/>
    <w:rsid w:val="00875178"/>
    <w:rsid w:val="008907F3"/>
    <w:rsid w:val="0089350C"/>
    <w:rsid w:val="009041B3"/>
    <w:rsid w:val="0093482F"/>
    <w:rsid w:val="009502C5"/>
    <w:rsid w:val="009A354A"/>
    <w:rsid w:val="009F608D"/>
    <w:rsid w:val="00A14EAE"/>
    <w:rsid w:val="00AF7765"/>
    <w:rsid w:val="00B0697B"/>
    <w:rsid w:val="00B424DA"/>
    <w:rsid w:val="00B6187F"/>
    <w:rsid w:val="00B63E00"/>
    <w:rsid w:val="00BD114F"/>
    <w:rsid w:val="00BE30D0"/>
    <w:rsid w:val="00BE4402"/>
    <w:rsid w:val="00BE45B4"/>
    <w:rsid w:val="00BF2B08"/>
    <w:rsid w:val="00BF5480"/>
    <w:rsid w:val="00C00974"/>
    <w:rsid w:val="00C17D85"/>
    <w:rsid w:val="00C406EF"/>
    <w:rsid w:val="00C44D79"/>
    <w:rsid w:val="00C513C1"/>
    <w:rsid w:val="00C51DA3"/>
    <w:rsid w:val="00C602CF"/>
    <w:rsid w:val="00C65010"/>
    <w:rsid w:val="00C70F8C"/>
    <w:rsid w:val="00C831B5"/>
    <w:rsid w:val="00CA79CF"/>
    <w:rsid w:val="00CB07AE"/>
    <w:rsid w:val="00CC6BD7"/>
    <w:rsid w:val="00CE548E"/>
    <w:rsid w:val="00CF1767"/>
    <w:rsid w:val="00D2763F"/>
    <w:rsid w:val="00D462F7"/>
    <w:rsid w:val="00D97AC8"/>
    <w:rsid w:val="00DB3A3F"/>
    <w:rsid w:val="00DB4F41"/>
    <w:rsid w:val="00DD6B5A"/>
    <w:rsid w:val="00DE272C"/>
    <w:rsid w:val="00E03780"/>
    <w:rsid w:val="00E1431D"/>
    <w:rsid w:val="00E2438D"/>
    <w:rsid w:val="00E352A9"/>
    <w:rsid w:val="00E643A7"/>
    <w:rsid w:val="00E91873"/>
    <w:rsid w:val="00EA63DD"/>
    <w:rsid w:val="00EC3F77"/>
    <w:rsid w:val="00F0549B"/>
    <w:rsid w:val="00F22B0C"/>
    <w:rsid w:val="00FC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6C422"/>
  <w15:chartTrackingRefBased/>
  <w15:docId w15:val="{B5951841-AAD6-424E-85E6-CBB00424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06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59006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59006B"/>
    <w:rPr>
      <w:rFonts w:ascii="Calibri Light" w:eastAsia="Calibri Light" w:hAnsi="Calibri Light" w:cs="Calibri Light"/>
      <w:outline w:val="0"/>
      <w:color w:val="0000FF"/>
      <w:sz w:val="16"/>
      <w:szCs w:val="16"/>
      <w:u w:val="single" w:color="0000FF"/>
    </w:rPr>
  </w:style>
  <w:style w:type="numbering" w:customStyle="1" w:styleId="Numbered">
    <w:name w:val="Numbered"/>
    <w:rsid w:val="0059006B"/>
    <w:pPr>
      <w:numPr>
        <w:numId w:val="1"/>
      </w:numPr>
    </w:pPr>
  </w:style>
  <w:style w:type="paragraph" w:customStyle="1" w:styleId="Default">
    <w:name w:val="Default"/>
    <w:rsid w:val="0059006B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C83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4F6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263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4F6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263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neparishcouncil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orneparishcouncil@hotmail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Baker</dc:creator>
  <cp:keywords/>
  <dc:description/>
  <cp:lastModifiedBy>Angela Baker</cp:lastModifiedBy>
  <cp:revision>2</cp:revision>
  <dcterms:created xsi:type="dcterms:W3CDTF">2021-10-13T08:11:00Z</dcterms:created>
  <dcterms:modified xsi:type="dcterms:W3CDTF">2021-10-13T08:11:00Z</dcterms:modified>
</cp:coreProperties>
</file>